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微软大标宋"/>
          <w:sz w:val="44"/>
        </w:rPr>
      </w:pPr>
    </w:p>
    <w:p>
      <w:pPr>
        <w:jc w:val="center"/>
        <w:rPr>
          <w:rFonts w:eastAsia="微软大标宋"/>
          <w:sz w:val="44"/>
        </w:rPr>
      </w:pPr>
    </w:p>
    <w:p>
      <w:pPr>
        <w:jc w:val="center"/>
        <w:rPr>
          <w:rFonts w:eastAsia="微软大标宋"/>
          <w:sz w:val="44"/>
        </w:rPr>
      </w:pPr>
    </w:p>
    <w:p>
      <w:pPr>
        <w:jc w:val="center"/>
        <w:rPr>
          <w:rFonts w:eastAsia="微软大标宋"/>
          <w:sz w:val="44"/>
        </w:rPr>
      </w:pPr>
    </w:p>
    <w:p>
      <w:pPr>
        <w:jc w:val="center"/>
        <w:rPr>
          <w:rFonts w:ascii="方正小标宋简体" w:eastAsia="方正小标宋简体"/>
          <w:sz w:val="52"/>
        </w:rPr>
      </w:pPr>
      <w:bookmarkStart w:id="0" w:name="_Hlk33094669"/>
      <w:r>
        <w:rPr>
          <w:rFonts w:hint="eastAsia" w:ascii="方正小标宋简体" w:eastAsia="方正小标宋简体"/>
          <w:sz w:val="52"/>
        </w:rPr>
        <w:t>软件企业主导产品及服务细分领域市场占有率和排名分析申请表</w:t>
      </w:r>
    </w:p>
    <w:bookmarkEnd w:id="0"/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right="88" w:rightChars="42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主导产品/服务名称：</w:t>
      </w:r>
    </w:p>
    <w:p>
      <w:pPr>
        <w:ind w:right="88" w:rightChars="42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申请评价单位：（盖章）</w:t>
      </w:r>
    </w:p>
    <w:p>
      <w:pPr>
        <w:ind w:right="88" w:rightChars="42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申请评价日期：</w:t>
      </w:r>
    </w:p>
    <w:p>
      <w:pPr>
        <w:ind w:right="88" w:rightChars="42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经办人：（签字）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中国软件行业协会</w:t>
      </w:r>
    </w:p>
    <w:p>
      <w:pPr>
        <w:ind w:right="3209" w:rightChars="1528" w:firstLine="2831" w:firstLineChars="632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64"/>
          <w:kern w:val="0"/>
          <w:sz w:val="32"/>
          <w:szCs w:val="32"/>
          <w:fitText w:val="2560" w:id="-2104232192"/>
        </w:rPr>
        <w:t>二〇二</w:t>
      </w:r>
      <w:r>
        <w:rPr>
          <w:rFonts w:hint="eastAsia" w:ascii="仿宋" w:hAnsi="仿宋" w:eastAsia="仿宋"/>
          <w:spacing w:val="64"/>
          <w:kern w:val="0"/>
          <w:sz w:val="32"/>
          <w:szCs w:val="32"/>
          <w:fitText w:val="2560" w:id="-2104232192"/>
          <w:lang w:val="en-US" w:eastAsia="zh-CN"/>
        </w:rPr>
        <w:t>四</w:t>
      </w:r>
      <w:bookmarkStart w:id="1" w:name="_GoBack"/>
      <w:bookmarkEnd w:id="1"/>
      <w:r>
        <w:rPr>
          <w:rFonts w:hint="eastAsia" w:ascii="仿宋" w:hAnsi="仿宋" w:eastAsia="仿宋"/>
          <w:spacing w:val="64"/>
          <w:kern w:val="0"/>
          <w:sz w:val="32"/>
          <w:szCs w:val="32"/>
          <w:fitText w:val="2560" w:id="-2104232192"/>
        </w:rPr>
        <w:t>年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2560" w:id="-2104232192"/>
        </w:rPr>
        <w:t>制</w:t>
      </w:r>
    </w:p>
    <w:p>
      <w:pPr>
        <w:ind w:right="3209" w:rightChars="1528" w:firstLine="2022" w:firstLineChars="632"/>
        <w:jc w:val="center"/>
        <w:rPr>
          <w:rFonts w:ascii="仿宋" w:hAnsi="仿宋" w:eastAsia="仿宋"/>
          <w:sz w:val="32"/>
          <w:szCs w:val="32"/>
        </w:rPr>
        <w:sectPr>
          <w:headerReference r:id="rId3" w:type="first"/>
          <w:footerReference r:id="rId4" w:type="default"/>
          <w:footerReference r:id="rId5" w:type="even"/>
          <w:pgSz w:w="11906" w:h="16838"/>
          <w:pgMar w:top="2007" w:right="1797" w:bottom="2007" w:left="1797" w:header="851" w:footer="1758" w:gutter="0"/>
          <w:pgNumType w:start="0"/>
          <w:cols w:space="425" w:num="1"/>
          <w:titlePg/>
          <w:docGrid w:type="lines" w:linePitch="312" w:charSpace="0"/>
        </w:sectPr>
      </w:pPr>
    </w:p>
    <w:p>
      <w:pPr>
        <w:spacing w:after="156" w:afterLines="5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软件企业主导产品及服务细分领域市场占有率和排名分析申请表</w:t>
      </w:r>
    </w:p>
    <w:tbl>
      <w:tblPr>
        <w:tblStyle w:val="6"/>
        <w:tblW w:w="854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779"/>
        <w:gridCol w:w="1842"/>
        <w:gridCol w:w="1701"/>
        <w:gridCol w:w="432"/>
        <w:gridCol w:w="23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235" w:type="dxa"/>
            <w:gridSpan w:val="2"/>
            <w:shd w:val="clear" w:color="auto" w:fill="DEEAF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软件产品/服务名称</w:t>
            </w:r>
          </w:p>
        </w:tc>
        <w:tc>
          <w:tcPr>
            <w:tcW w:w="6312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56" w:type="dxa"/>
            <w:vMerge w:val="restart"/>
            <w:shd w:val="clear" w:color="auto" w:fill="DEEAF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779" w:type="dxa"/>
            <w:shd w:val="clear" w:color="auto" w:fill="DEEAF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31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56" w:type="dxa"/>
            <w:vMerge w:val="continue"/>
            <w:shd w:val="clear" w:color="auto" w:fill="DEEAF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DEEAF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31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56" w:type="dxa"/>
            <w:vMerge w:val="continue"/>
            <w:shd w:val="clear" w:color="auto" w:fill="DEEAF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DEEAF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84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56" w:type="dxa"/>
            <w:vMerge w:val="continue"/>
            <w:shd w:val="clear" w:color="auto" w:fill="DEEAF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DEEAF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56" w:type="dxa"/>
            <w:vMerge w:val="restart"/>
            <w:shd w:val="clear" w:color="auto" w:fill="DEEAF6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经营情况</w:t>
            </w:r>
          </w:p>
        </w:tc>
        <w:tc>
          <w:tcPr>
            <w:tcW w:w="1779" w:type="dxa"/>
            <w:vMerge w:val="restart"/>
            <w:shd w:val="clear" w:color="auto" w:fill="DEEAF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企业总收入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842" w:type="dxa"/>
            <w:shd w:val="clear" w:color="auto" w:fill="DEEAF6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3" w:type="dxa"/>
            <w:gridSpan w:val="2"/>
            <w:shd w:val="clear" w:color="auto" w:fill="DEEAF6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37" w:type="dxa"/>
            <w:shd w:val="clear" w:color="auto" w:fill="DEEAF6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56" w:type="dxa"/>
            <w:vMerge w:val="continue"/>
            <w:shd w:val="clear" w:color="auto" w:fill="DEEAF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shd w:val="clear" w:color="auto" w:fill="DEEAF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56" w:type="dxa"/>
            <w:vMerge w:val="continue"/>
            <w:shd w:val="clear" w:color="auto" w:fill="DEEAF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shd w:val="clear" w:color="auto" w:fill="DEEAF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软件业务收入（万元）</w:t>
            </w:r>
          </w:p>
        </w:tc>
        <w:tc>
          <w:tcPr>
            <w:tcW w:w="1842" w:type="dxa"/>
            <w:shd w:val="clear" w:color="auto" w:fill="DEEAF6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3" w:type="dxa"/>
            <w:gridSpan w:val="2"/>
            <w:shd w:val="clear" w:color="auto" w:fill="DEEAF6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37" w:type="dxa"/>
            <w:shd w:val="clear" w:color="auto" w:fill="DEEAF6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5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shd w:val="clear" w:color="auto" w:fill="DEEAF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5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shd w:val="clear" w:color="auto" w:fill="DEEAF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主导产品/服务经营情况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3" w:type="dxa"/>
            <w:gridSpan w:val="2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37" w:type="dxa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56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shd w:val="clear" w:color="auto" w:fill="DEEAF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547" w:type="dxa"/>
            <w:gridSpan w:val="6"/>
            <w:shd w:val="clear" w:color="auto" w:fill="DEEAF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企业简介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4" w:hRule="atLeast"/>
        </w:trPr>
        <w:tc>
          <w:tcPr>
            <w:tcW w:w="8547" w:type="dxa"/>
            <w:gridSpan w:val="6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547" w:type="dxa"/>
            <w:gridSpan w:val="6"/>
            <w:shd w:val="clear" w:color="auto" w:fill="DEEAF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主导产品/服务简介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6" w:hRule="atLeast"/>
        </w:trPr>
        <w:tc>
          <w:tcPr>
            <w:tcW w:w="8547" w:type="dxa"/>
            <w:gridSpan w:val="6"/>
            <w:tcBorders>
              <w:bottom w:val="single" w:color="auto" w:sz="8" w:space="0"/>
            </w:tcBorders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（产品/服务所处领域及其技术特点，主导产品/服务国内细分领域市场规模情况、国内市场其他主要竞品情况等）</w:t>
            </w:r>
          </w:p>
        </w:tc>
      </w:tr>
    </w:tbl>
    <w:p/>
    <w:tbl>
      <w:tblPr>
        <w:tblStyle w:val="6"/>
        <w:tblW w:w="854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  <w:gridCol w:w="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547" w:type="dxa"/>
            <w:gridSpan w:val="2"/>
            <w:shd w:val="clear" w:color="auto" w:fill="DEEAF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>
              <w:rPr>
                <w:rFonts w:hint="eastAsia"/>
                <w:spacing w:val="240"/>
                <w:kern w:val="0"/>
                <w:sz w:val="24"/>
                <w:szCs w:val="24"/>
                <w:fitText w:val="2400" w:id="-2103234304"/>
              </w:rPr>
              <w:t>附件目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2400" w:id="-2103234304"/>
              </w:rPr>
              <w:t>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2346" w:hRule="atLeast"/>
        </w:trPr>
        <w:tc>
          <w:tcPr>
            <w:tcW w:w="8528" w:type="dxa"/>
          </w:tcPr>
          <w:p/>
        </w:tc>
      </w:tr>
    </w:tbl>
    <w:p/>
    <w:sectPr>
      <w:pgSz w:w="11906" w:h="16838"/>
      <w:pgMar w:top="1702" w:right="1797" w:bottom="2007" w:left="1797" w:header="851" w:footer="1178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4YTEzMDM1YTNjYzUwNjhkNjIzNWZjM2ZhN2NmY2MifQ=="/>
  </w:docVars>
  <w:rsids>
    <w:rsidRoot w:val="00F11FFB"/>
    <w:rsid w:val="00004BF3"/>
    <w:rsid w:val="00035884"/>
    <w:rsid w:val="00042F2B"/>
    <w:rsid w:val="000B793A"/>
    <w:rsid w:val="000D2E2E"/>
    <w:rsid w:val="000F5421"/>
    <w:rsid w:val="0012315D"/>
    <w:rsid w:val="001315AA"/>
    <w:rsid w:val="00143269"/>
    <w:rsid w:val="00163E70"/>
    <w:rsid w:val="001715B4"/>
    <w:rsid w:val="001A5BE8"/>
    <w:rsid w:val="001C7D34"/>
    <w:rsid w:val="001E1D8F"/>
    <w:rsid w:val="001E79EE"/>
    <w:rsid w:val="00207E0A"/>
    <w:rsid w:val="00210D1C"/>
    <w:rsid w:val="0021509C"/>
    <w:rsid w:val="0022771E"/>
    <w:rsid w:val="00242D84"/>
    <w:rsid w:val="00271E70"/>
    <w:rsid w:val="002C3CBE"/>
    <w:rsid w:val="002F6453"/>
    <w:rsid w:val="0030698B"/>
    <w:rsid w:val="00315A43"/>
    <w:rsid w:val="00351695"/>
    <w:rsid w:val="003E5A9D"/>
    <w:rsid w:val="00425171"/>
    <w:rsid w:val="00466BAB"/>
    <w:rsid w:val="004762B3"/>
    <w:rsid w:val="00482781"/>
    <w:rsid w:val="00495013"/>
    <w:rsid w:val="004B4318"/>
    <w:rsid w:val="004D3BFC"/>
    <w:rsid w:val="004D6C2F"/>
    <w:rsid w:val="0050213F"/>
    <w:rsid w:val="00540741"/>
    <w:rsid w:val="00550803"/>
    <w:rsid w:val="00596336"/>
    <w:rsid w:val="005B1BD0"/>
    <w:rsid w:val="005D7A5A"/>
    <w:rsid w:val="005F2B68"/>
    <w:rsid w:val="00610C90"/>
    <w:rsid w:val="006177A5"/>
    <w:rsid w:val="00635EDB"/>
    <w:rsid w:val="0065429C"/>
    <w:rsid w:val="0069474A"/>
    <w:rsid w:val="006A358A"/>
    <w:rsid w:val="006B1818"/>
    <w:rsid w:val="007121D5"/>
    <w:rsid w:val="007261D5"/>
    <w:rsid w:val="007445C5"/>
    <w:rsid w:val="00762C7A"/>
    <w:rsid w:val="00775DBB"/>
    <w:rsid w:val="00776C6C"/>
    <w:rsid w:val="007836C7"/>
    <w:rsid w:val="00787E09"/>
    <w:rsid w:val="007B35B8"/>
    <w:rsid w:val="007C2C01"/>
    <w:rsid w:val="008059A5"/>
    <w:rsid w:val="00826BB5"/>
    <w:rsid w:val="008406A5"/>
    <w:rsid w:val="00850840"/>
    <w:rsid w:val="008809B7"/>
    <w:rsid w:val="00896ABA"/>
    <w:rsid w:val="008B1E96"/>
    <w:rsid w:val="0092742E"/>
    <w:rsid w:val="009455ED"/>
    <w:rsid w:val="009540DC"/>
    <w:rsid w:val="009D21C0"/>
    <w:rsid w:val="009D2431"/>
    <w:rsid w:val="009F0417"/>
    <w:rsid w:val="009F25E7"/>
    <w:rsid w:val="009F4EFA"/>
    <w:rsid w:val="00A159BD"/>
    <w:rsid w:val="00A6194B"/>
    <w:rsid w:val="00A623F2"/>
    <w:rsid w:val="00A62E88"/>
    <w:rsid w:val="00A91F65"/>
    <w:rsid w:val="00AA441E"/>
    <w:rsid w:val="00AE2DC2"/>
    <w:rsid w:val="00AE3169"/>
    <w:rsid w:val="00B12A74"/>
    <w:rsid w:val="00B241A7"/>
    <w:rsid w:val="00B30B59"/>
    <w:rsid w:val="00B33905"/>
    <w:rsid w:val="00B45236"/>
    <w:rsid w:val="00B625E7"/>
    <w:rsid w:val="00B84D96"/>
    <w:rsid w:val="00BA44C4"/>
    <w:rsid w:val="00BA6A94"/>
    <w:rsid w:val="00C05E18"/>
    <w:rsid w:val="00C31429"/>
    <w:rsid w:val="00C75455"/>
    <w:rsid w:val="00C82F6B"/>
    <w:rsid w:val="00CA0DE8"/>
    <w:rsid w:val="00CB4824"/>
    <w:rsid w:val="00D02144"/>
    <w:rsid w:val="00D65ADB"/>
    <w:rsid w:val="00D71508"/>
    <w:rsid w:val="00D813DC"/>
    <w:rsid w:val="00DB392F"/>
    <w:rsid w:val="00DC27BF"/>
    <w:rsid w:val="00DF2498"/>
    <w:rsid w:val="00E05503"/>
    <w:rsid w:val="00E32B30"/>
    <w:rsid w:val="00E371FF"/>
    <w:rsid w:val="00E745BA"/>
    <w:rsid w:val="00E75ECB"/>
    <w:rsid w:val="00E90D55"/>
    <w:rsid w:val="00EC7ADD"/>
    <w:rsid w:val="00ED667F"/>
    <w:rsid w:val="00EE1367"/>
    <w:rsid w:val="00EF3FB3"/>
    <w:rsid w:val="00F11FFB"/>
    <w:rsid w:val="00F962D5"/>
    <w:rsid w:val="00FA604B"/>
    <w:rsid w:val="087906DB"/>
    <w:rsid w:val="2C796DB8"/>
    <w:rsid w:val="4F0D7B81"/>
    <w:rsid w:val="553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</w:rPr>
  </w:style>
  <w:style w:type="paragraph" w:styleId="5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page number"/>
    <w:basedOn w:val="7"/>
    <w:semiHidden/>
    <w:qFormat/>
    <w:uiPriority w:val="0"/>
  </w:style>
  <w:style w:type="character" w:styleId="9">
    <w:name w:val="Hyperlink"/>
    <w:semiHidden/>
    <w:qFormat/>
    <w:uiPriority w:val="0"/>
    <w:rPr>
      <w:color w:val="0000FF"/>
      <w:u w:val="single"/>
    </w:rPr>
  </w:style>
  <w:style w:type="character" w:customStyle="1" w:styleId="10">
    <w:name w:val="已访问的超链接1"/>
    <w:semiHidden/>
    <w:uiPriority w:val="0"/>
    <w:rPr>
      <w:color w:val="800080"/>
      <w:u w:val="single"/>
    </w:rPr>
  </w:style>
  <w:style w:type="character" w:customStyle="1" w:styleId="11">
    <w:name w:val="页脚 字符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wqx</Company>
  <Pages>4</Pages>
  <Words>56</Words>
  <Characters>322</Characters>
  <Lines>2</Lines>
  <Paragraphs>1</Paragraphs>
  <TotalTime>15</TotalTime>
  <ScaleCrop>false</ScaleCrop>
  <LinksUpToDate>false</LinksUpToDate>
  <CharactersWithSpaces>377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2021-11-03T08:25:00Z</dcterms:created>
  <dc:creator>本单位</dc:creator>
  <cp:lastModifiedBy>半只肯德基</cp:lastModifiedBy>
  <cp:lastPrinted>2021-11-03T06:18:00Z</cp:lastPrinted>
  <dcterms:modified xsi:type="dcterms:W3CDTF">2024-01-25T02:53:12Z</dcterms:modified>
  <dc:title>成果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3D721D835F0540E0A8946EC02FD03B47</vt:lpwstr>
  </property>
</Properties>
</file>