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C22F" w14:textId="77777777" w:rsidR="00346576" w:rsidRDefault="00000000">
      <w:pPr>
        <w:jc w:val="center"/>
        <w:rPr>
          <w:rFonts w:ascii="仿宋" w:eastAsia="方正小标宋简体" w:hAnsi="仿宋" w:hint="eastAsia"/>
          <w:b/>
          <w:bCs/>
          <w:sz w:val="32"/>
          <w:szCs w:val="32"/>
        </w:rPr>
      </w:pPr>
      <w:r>
        <w:rPr>
          <w:rFonts w:ascii="方正小标宋简体" w:eastAsia="方正小标宋简体" w:hAnsi="仿宋" w:hint="eastAsia"/>
          <w:sz w:val="36"/>
          <w:szCs w:val="36"/>
        </w:rPr>
        <w:t>“人工智能+”新工科系列数字教材申报表</w:t>
      </w:r>
    </w:p>
    <w:p w14:paraId="18A26A3B" w14:textId="77777777" w:rsidR="00346576" w:rsidRDefault="00346576">
      <w:pPr>
        <w:rPr>
          <w:rFonts w:ascii="仿宋" w:eastAsia="仿宋" w:hAnsi="仿宋" w:hint="eastAsia"/>
        </w:rPr>
      </w:pPr>
    </w:p>
    <w:tbl>
      <w:tblPr>
        <w:tblW w:w="5024" w:type="pct"/>
        <w:tblLook w:val="04A0" w:firstRow="1" w:lastRow="0" w:firstColumn="1" w:lastColumn="0" w:noHBand="0" w:noVBand="1"/>
      </w:tblPr>
      <w:tblGrid>
        <w:gridCol w:w="1072"/>
        <w:gridCol w:w="1187"/>
        <w:gridCol w:w="849"/>
        <w:gridCol w:w="773"/>
        <w:gridCol w:w="954"/>
        <w:gridCol w:w="28"/>
        <w:gridCol w:w="618"/>
        <w:gridCol w:w="42"/>
        <w:gridCol w:w="500"/>
        <w:gridCol w:w="215"/>
        <w:gridCol w:w="884"/>
        <w:gridCol w:w="1204"/>
      </w:tblGrid>
      <w:tr w:rsidR="00346576" w14:paraId="6060DCD9" w14:textId="77777777" w:rsidTr="007762E1">
        <w:trPr>
          <w:trHeight w:val="60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8EFEC4" w14:textId="644E17D3" w:rsidR="00346576" w:rsidRPr="00210A74" w:rsidRDefault="00210A7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10A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编写团队</w:t>
            </w:r>
            <w:r w:rsidR="00000000" w:rsidRPr="00210A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 w:rsidR="00561BF8" w14:paraId="29A3A850" w14:textId="77777777" w:rsidTr="00BC200F">
        <w:trPr>
          <w:trHeight w:val="600"/>
        </w:trPr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612BB" w14:textId="59C7E899" w:rsidR="00346576" w:rsidRPr="007762E1" w:rsidRDefault="00561BF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2FEE4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8B1A4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F17B77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5C8A5B" w14:textId="77777777" w:rsidR="00346576" w:rsidRPr="007762E1" w:rsidRDefault="00000000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F7BCC3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C6E49" w14:textId="77777777" w:rsidR="00346576" w:rsidRPr="007762E1" w:rsidRDefault="00000000" w:rsidP="007762E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23" w:type="pct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EA739D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BC200F" w14:paraId="0D17EA63" w14:textId="77777777" w:rsidTr="00BC200F">
        <w:trPr>
          <w:trHeight w:val="620"/>
        </w:trPr>
        <w:tc>
          <w:tcPr>
            <w:tcW w:w="644" w:type="pct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7363C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102" w:type="pct"/>
            <w:gridSpan w:val="9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B87FC8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61754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23" w:type="pct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B8205F" w14:textId="77777777" w:rsidR="00346576" w:rsidRPr="007762E1" w:rsidRDefault="00346576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BC200F" w14:paraId="415C92D5" w14:textId="77777777" w:rsidTr="00BC200F">
        <w:trPr>
          <w:trHeight w:val="526"/>
        </w:trPr>
        <w:tc>
          <w:tcPr>
            <w:tcW w:w="6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EDAC8" w14:textId="77777777" w:rsidR="00346576" w:rsidRPr="007762E1" w:rsidRDefault="00000000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68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561593" w14:textId="77777777" w:rsidR="00346576" w:rsidRPr="007762E1" w:rsidRDefault="00346576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8AF711" w14:textId="77777777" w:rsidR="00346576" w:rsidRPr="007762E1" w:rsidRDefault="00000000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707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F53C6F" w14:textId="77777777" w:rsidR="00346576" w:rsidRPr="007762E1" w:rsidRDefault="00346576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346576" w14:paraId="2EB83E3E" w14:textId="77777777" w:rsidTr="007762E1">
        <w:trPr>
          <w:trHeight w:val="1999"/>
        </w:trPr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900F1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教学及</w:t>
            </w:r>
          </w:p>
          <w:p w14:paraId="0BBFFBCD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科研经历</w:t>
            </w:r>
          </w:p>
          <w:p w14:paraId="79AC45DA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（专业方向/教授课程，已有著作等）</w:t>
            </w:r>
          </w:p>
        </w:tc>
        <w:tc>
          <w:tcPr>
            <w:tcW w:w="4356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E256DA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14:paraId="535799E1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14:paraId="4D3DD143" w14:textId="77777777" w:rsidR="00346576" w:rsidRPr="00BC200F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14:paraId="3E4F22AA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14:paraId="6FB3EEC3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14:paraId="5D746114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14:paraId="1A8135FB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14:paraId="2037C8EF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14:paraId="11262E8B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14:paraId="1DF8F93E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14:paraId="40F94DF9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090B39" w14:paraId="306F5C21" w14:textId="77777777" w:rsidTr="00BC200F">
        <w:trPr>
          <w:trHeight w:val="437"/>
        </w:trPr>
        <w:tc>
          <w:tcPr>
            <w:tcW w:w="6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53FBC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</w:t>
            </w:r>
          </w:p>
          <w:p w14:paraId="1CA191CB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教材</w:t>
            </w:r>
          </w:p>
          <w:p w14:paraId="75BC51E9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0E09E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书名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88BE5D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纸质/数字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4932BB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7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3BBCB3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38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4F3552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与本书关系</w:t>
            </w:r>
          </w:p>
        </w:tc>
      </w:tr>
      <w:tr w:rsidR="00090B39" w14:paraId="3DCD2E39" w14:textId="77777777" w:rsidTr="00BC200F">
        <w:trPr>
          <w:trHeight w:val="644"/>
        </w:trPr>
        <w:tc>
          <w:tcPr>
            <w:tcW w:w="6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CD2A6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433DA50" w14:textId="1A0A04FA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7C6444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8A3275E" w14:textId="0D6D9BC0" w:rsidR="00346576" w:rsidRPr="007762E1" w:rsidRDefault="00346576" w:rsidP="007762E1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13CA72A" w14:textId="40FCDFAE" w:rsidR="00346576" w:rsidRPr="007762E1" w:rsidRDefault="00346576" w:rsidP="007762E1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3" w:type="pct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0E73011" w14:textId="401DE243" w:rsidR="00346576" w:rsidRPr="007762E1" w:rsidRDefault="00346576" w:rsidP="007762E1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090B39" w14:paraId="1CB94CE0" w14:textId="77777777" w:rsidTr="00BC200F">
        <w:trPr>
          <w:trHeight w:val="617"/>
        </w:trPr>
        <w:tc>
          <w:tcPr>
            <w:tcW w:w="6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2FA05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9CC2A" w14:textId="557E0C31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A711A3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BD1AEC" w14:textId="5FA68432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E43E7C" w14:textId="122A6E8C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981500" w14:textId="00DFB86C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090B39" w14:paraId="5ED821C6" w14:textId="77777777" w:rsidTr="00BC200F">
        <w:trPr>
          <w:trHeight w:val="618"/>
        </w:trPr>
        <w:tc>
          <w:tcPr>
            <w:tcW w:w="6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80A21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A91BC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1C99C5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E215F9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7A3807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67A092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561BF8" w14:paraId="2592AE21" w14:textId="77777777" w:rsidTr="00BC200F">
        <w:trPr>
          <w:trHeight w:val="600"/>
        </w:trPr>
        <w:tc>
          <w:tcPr>
            <w:tcW w:w="6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5F422" w14:textId="77777777" w:rsidR="00BC200F" w:rsidRDefault="00090B3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编写</w:t>
            </w:r>
          </w:p>
          <w:p w14:paraId="5E951649" w14:textId="77777777" w:rsidR="00BC200F" w:rsidRDefault="00090B3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团队</w:t>
            </w:r>
          </w:p>
          <w:p w14:paraId="75A3101A" w14:textId="56037B11" w:rsidR="00346576" w:rsidRPr="007762E1" w:rsidRDefault="00090B3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86800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10" w:type="pct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2D19BA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A8E9B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7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008428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6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0F430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A9BF37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</w:tr>
      <w:tr w:rsidR="00561BF8" w14:paraId="5801488C" w14:textId="77777777" w:rsidTr="00BC200F">
        <w:trPr>
          <w:trHeight w:val="600"/>
        </w:trPr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9C4038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1180A" w14:textId="13708A4E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A16DB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97DCE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199508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0EE62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5C2C91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561BF8" w14:paraId="642AC0CD" w14:textId="77777777" w:rsidTr="00BC200F">
        <w:trPr>
          <w:trHeight w:val="600"/>
        </w:trPr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4029AD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D5307" w14:textId="5F76818A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4D918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11997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66C1ED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1937D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CBD0AC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561BF8" w14:paraId="69300B17" w14:textId="77777777" w:rsidTr="00BC200F">
        <w:trPr>
          <w:trHeight w:val="600"/>
        </w:trPr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833024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B80D8" w14:textId="6054759B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23F50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EF921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EDCF62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F31B9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97602D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561BF8" w14:paraId="60691F11" w14:textId="77777777" w:rsidTr="00BC200F">
        <w:trPr>
          <w:trHeight w:val="600"/>
        </w:trPr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31A135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1FE18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570BB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9C680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2E4165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8CE6B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473194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561BF8" w14:paraId="1C921E52" w14:textId="77777777" w:rsidTr="00BC200F">
        <w:trPr>
          <w:trHeight w:val="600"/>
        </w:trPr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E835A9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39FF7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04751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86C4C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9192F6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635B2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7C8EF7" w14:textId="77777777" w:rsidR="00346576" w:rsidRPr="007762E1" w:rsidRDefault="00346576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561BF8" w14:paraId="44F8AF79" w14:textId="77777777" w:rsidTr="00BC200F">
        <w:trPr>
          <w:trHeight w:val="600"/>
        </w:trPr>
        <w:tc>
          <w:tcPr>
            <w:tcW w:w="644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5B80FC" w14:textId="77777777" w:rsidR="007762E1" w:rsidRPr="007762E1" w:rsidRDefault="007762E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0294D" w14:textId="77777777" w:rsidR="007762E1" w:rsidRPr="007762E1" w:rsidRDefault="007762E1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D3C13" w14:textId="77777777" w:rsidR="007762E1" w:rsidRPr="007762E1" w:rsidRDefault="007762E1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67B38" w14:textId="77777777" w:rsidR="007762E1" w:rsidRPr="007762E1" w:rsidRDefault="007762E1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51F6C7" w14:textId="77777777" w:rsidR="007762E1" w:rsidRPr="007762E1" w:rsidRDefault="007762E1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4E531" w14:textId="77777777" w:rsidR="007762E1" w:rsidRPr="007762E1" w:rsidRDefault="007762E1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896BC8" w14:textId="77777777" w:rsidR="007762E1" w:rsidRPr="007762E1" w:rsidRDefault="007762E1" w:rsidP="007762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8459" w:type="dxa"/>
        <w:jc w:val="center"/>
        <w:tblLayout w:type="fixed"/>
        <w:tblLook w:val="04A0" w:firstRow="1" w:lastRow="0" w:firstColumn="1" w:lastColumn="0" w:noHBand="0" w:noVBand="1"/>
      </w:tblPr>
      <w:tblGrid>
        <w:gridCol w:w="1338"/>
        <w:gridCol w:w="314"/>
        <w:gridCol w:w="634"/>
        <w:gridCol w:w="938"/>
        <w:gridCol w:w="1054"/>
        <w:gridCol w:w="874"/>
        <w:gridCol w:w="823"/>
        <w:gridCol w:w="763"/>
        <w:gridCol w:w="1721"/>
      </w:tblGrid>
      <w:tr w:rsidR="00346576" w14:paraId="5D7A2F11" w14:textId="77777777" w:rsidTr="00264A9D">
        <w:trPr>
          <w:trHeight w:val="755"/>
          <w:jc w:val="center"/>
        </w:trPr>
        <w:tc>
          <w:tcPr>
            <w:tcW w:w="8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1CFB2F" w14:textId="0EC2362B" w:rsidR="00346576" w:rsidRPr="00210A74" w:rsidRDefault="00210A7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二、</w:t>
            </w:r>
            <w:r w:rsidR="00000000" w:rsidRPr="00210A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教材基本情况</w:t>
            </w:r>
          </w:p>
        </w:tc>
      </w:tr>
      <w:tr w:rsidR="00346576" w14:paraId="6684D95B" w14:textId="77777777" w:rsidTr="00264A9D">
        <w:trPr>
          <w:trHeight w:val="755"/>
          <w:jc w:val="center"/>
        </w:trPr>
        <w:tc>
          <w:tcPr>
            <w:tcW w:w="2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BA4350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61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DC6233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346576" w14:paraId="54E54E3C" w14:textId="77777777" w:rsidTr="00264A9D">
        <w:trPr>
          <w:trHeight w:val="604"/>
          <w:jc w:val="center"/>
        </w:trPr>
        <w:tc>
          <w:tcPr>
            <w:tcW w:w="22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4B11DE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教材类别</w:t>
            </w:r>
          </w:p>
        </w:tc>
        <w:tc>
          <w:tcPr>
            <w:tcW w:w="61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835FFF" w14:textId="77777777" w:rsidR="00346576" w:rsidRPr="007762E1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□人工智能通识课程教材 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□人工智能专业课程教材（请注明专业方向）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 xml:space="preserve">                      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46576" w14:paraId="1893429F" w14:textId="77777777" w:rsidTr="00264A9D">
        <w:trPr>
          <w:trHeight w:val="604"/>
          <w:jc w:val="center"/>
        </w:trPr>
        <w:tc>
          <w:tcPr>
            <w:tcW w:w="22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F07F2F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D69CDB" w14:textId="77777777" w:rsidR="00346576" w:rsidRPr="007762E1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□理论教学类教材     □实验实训类教材</w:t>
            </w:r>
          </w:p>
          <w:p w14:paraId="5FB2D5B3" w14:textId="77777777" w:rsidR="00346576" w:rsidRPr="007762E1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□案例教学类教材     □其他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</w:p>
        </w:tc>
      </w:tr>
      <w:tr w:rsidR="00346576" w14:paraId="5BAC3AE4" w14:textId="77777777" w:rsidTr="00264A9D">
        <w:trPr>
          <w:trHeight w:val="604"/>
          <w:jc w:val="center"/>
        </w:trPr>
        <w:tc>
          <w:tcPr>
            <w:tcW w:w="2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E4529F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是否为校企共建教材</w:t>
            </w:r>
          </w:p>
        </w:tc>
        <w:tc>
          <w:tcPr>
            <w:tcW w:w="61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527F9A" w14:textId="77777777" w:rsidR="00346576" w:rsidRPr="007762E1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□是       □否</w:t>
            </w:r>
          </w:p>
        </w:tc>
      </w:tr>
      <w:tr w:rsidR="00346576" w14:paraId="520154A6" w14:textId="77777777" w:rsidTr="00264A9D">
        <w:trPr>
          <w:trHeight w:val="604"/>
          <w:jc w:val="center"/>
        </w:trPr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A8B199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字数：千字（估）</w:t>
            </w:r>
          </w:p>
        </w:tc>
        <w:tc>
          <w:tcPr>
            <w:tcW w:w="94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4A411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E23D12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计划交稿时间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F2A021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1297E9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配套资源数量</w:t>
            </w:r>
          </w:p>
        </w:tc>
        <w:tc>
          <w:tcPr>
            <w:tcW w:w="33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AE42EB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图片  张</w:t>
            </w:r>
          </w:p>
        </w:tc>
      </w:tr>
      <w:tr w:rsidR="00346576" w14:paraId="31521397" w14:textId="77777777" w:rsidTr="00264A9D">
        <w:trPr>
          <w:trHeight w:val="604"/>
          <w:jc w:val="center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5E04B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3C4D93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4CA076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B1275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F6C4E3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BC2EEB" w14:textId="6D4CD843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音频资源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个，时长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分钟</w:t>
            </w:r>
          </w:p>
        </w:tc>
      </w:tr>
      <w:tr w:rsidR="00346576" w14:paraId="2A79F1C0" w14:textId="77777777" w:rsidTr="00264A9D">
        <w:trPr>
          <w:trHeight w:val="604"/>
          <w:jc w:val="center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A00891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DEDE8D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041229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76555E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90AB0D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6A6079" w14:textId="3811853E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视频资源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个，时长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分钟</w:t>
            </w:r>
          </w:p>
        </w:tc>
      </w:tr>
      <w:tr w:rsidR="00346576" w14:paraId="65FA67F6" w14:textId="77777777" w:rsidTr="00264A9D">
        <w:trPr>
          <w:trHeight w:val="616"/>
          <w:jc w:val="center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BF0732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7087C2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0935D7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DFB40D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791A13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FB6D62" w14:textId="13315B9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动画资源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个，时长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分钟</w:t>
            </w:r>
          </w:p>
        </w:tc>
      </w:tr>
      <w:tr w:rsidR="00346576" w14:paraId="02FC9C64" w14:textId="77777777" w:rsidTr="00264A9D">
        <w:trPr>
          <w:trHeight w:val="514"/>
          <w:jc w:val="center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2E6EB0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6CD964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64ABB3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17DC39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485465" w14:textId="77777777" w:rsidR="00346576" w:rsidRPr="007762E1" w:rsidRDefault="0034657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A7D5AD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其他：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（请注明）</w:t>
            </w:r>
          </w:p>
        </w:tc>
      </w:tr>
      <w:tr w:rsidR="00346576" w14:paraId="16B4F0B6" w14:textId="77777777" w:rsidTr="00264A9D">
        <w:trPr>
          <w:trHeight w:val="1016"/>
          <w:jc w:val="center"/>
        </w:trPr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AE3B97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配套课程名称</w:t>
            </w:r>
          </w:p>
        </w:tc>
        <w:tc>
          <w:tcPr>
            <w:tcW w:w="43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362758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01636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配套课程学时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D7DACD" w14:textId="77777777" w:rsidR="00346576" w:rsidRPr="007762E1" w:rsidRDefault="0034657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346576" w14:paraId="5D45BC58" w14:textId="77777777" w:rsidTr="00264A9D">
        <w:trPr>
          <w:trHeight w:val="1016"/>
          <w:jc w:val="center"/>
        </w:trPr>
        <w:tc>
          <w:tcPr>
            <w:tcW w:w="1652" w:type="dxa"/>
            <w:gridSpan w:val="2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9EBF0A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配套课程性质</w:t>
            </w:r>
          </w:p>
        </w:tc>
        <w:tc>
          <w:tcPr>
            <w:tcW w:w="68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AF753E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□必修 □选修</w:t>
            </w:r>
          </w:p>
        </w:tc>
      </w:tr>
      <w:tr w:rsidR="00346576" w14:paraId="522D378D" w14:textId="77777777" w:rsidTr="00264A9D">
        <w:trPr>
          <w:trHeight w:val="1016"/>
          <w:jc w:val="center"/>
        </w:trPr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4F8C6E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配套课程</w:t>
            </w:r>
          </w:p>
          <w:p w14:paraId="12DDAC2D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68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868FAD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□国家级  □省级  □其他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</w:p>
        </w:tc>
      </w:tr>
      <w:tr w:rsidR="00346576" w14:paraId="24B9CEA3" w14:textId="77777777" w:rsidTr="00264A9D">
        <w:trPr>
          <w:trHeight w:val="1016"/>
          <w:jc w:val="center"/>
        </w:trPr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763FFF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配套在线课程</w:t>
            </w:r>
          </w:p>
          <w:p w14:paraId="591A885F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链接地址</w:t>
            </w:r>
          </w:p>
        </w:tc>
        <w:tc>
          <w:tcPr>
            <w:tcW w:w="6807" w:type="dxa"/>
            <w:gridSpan w:val="7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3C4BF8" w14:textId="77777777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（如有，请填写）</w:t>
            </w:r>
          </w:p>
        </w:tc>
      </w:tr>
      <w:tr w:rsidR="00346576" w14:paraId="574BB86A" w14:textId="77777777" w:rsidTr="00264A9D">
        <w:trPr>
          <w:trHeight w:val="1016"/>
          <w:jc w:val="center"/>
        </w:trPr>
        <w:tc>
          <w:tcPr>
            <w:tcW w:w="165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389B94" w14:textId="77777777" w:rsidR="00346576" w:rsidRPr="007762E1" w:rsidRDefault="00000000" w:rsidP="00706E5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适合专业分类</w:t>
            </w:r>
          </w:p>
        </w:tc>
        <w:tc>
          <w:tcPr>
            <w:tcW w:w="680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175A55" w14:textId="342C6370" w:rsidR="00346576" w:rsidRPr="007762E1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（请注明</w:t>
            </w:r>
            <w:r w:rsidR="00F00E23"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学科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门类、专业大类及具体专业）</w:t>
            </w:r>
          </w:p>
        </w:tc>
      </w:tr>
      <w:tr w:rsidR="00264A9D" w14:paraId="158F31DA" w14:textId="77777777" w:rsidTr="00264A9D">
        <w:trPr>
          <w:trHeight w:val="2207"/>
          <w:jc w:val="center"/>
        </w:trPr>
        <w:tc>
          <w:tcPr>
            <w:tcW w:w="165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06D12D" w14:textId="5978EF60" w:rsidR="00264A9D" w:rsidRPr="007762E1" w:rsidRDefault="00264A9D" w:rsidP="00264A9D">
            <w:pPr>
              <w:widowControl/>
              <w:ind w:firstLineChars="100" w:firstLine="211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教材特色</w:t>
            </w:r>
          </w:p>
        </w:tc>
        <w:tc>
          <w:tcPr>
            <w:tcW w:w="680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</w:tcPr>
          <w:p w14:paraId="1A0F4EE4" w14:textId="77777777" w:rsidR="00264A9D" w:rsidRPr="007762E1" w:rsidRDefault="00264A9D" w:rsidP="00264A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（教材的特点、优势、市场竞争力、与其他同类出版物的比较等）</w:t>
            </w:r>
          </w:p>
          <w:p w14:paraId="6947F0FB" w14:textId="77777777" w:rsidR="009647A5" w:rsidRPr="007762E1" w:rsidRDefault="009647A5" w:rsidP="00264A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527A442" w14:textId="77777777" w:rsidR="009647A5" w:rsidRPr="007762E1" w:rsidRDefault="009647A5" w:rsidP="00264A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4EAAD0DB" w14:textId="77777777" w:rsidR="009647A5" w:rsidRPr="007762E1" w:rsidRDefault="009647A5" w:rsidP="00264A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2ED7C47" w14:textId="77777777" w:rsidR="009647A5" w:rsidRPr="007762E1" w:rsidRDefault="009647A5" w:rsidP="00264A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632FA9AE" w14:textId="77777777" w:rsidR="009647A5" w:rsidRPr="007762E1" w:rsidRDefault="009647A5" w:rsidP="00264A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293A78B" w14:textId="1562FE58" w:rsidR="009647A5" w:rsidRPr="007762E1" w:rsidRDefault="009647A5" w:rsidP="00264A9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64A9D" w14:paraId="617F607D" w14:textId="77777777" w:rsidTr="009647A5">
        <w:trPr>
          <w:trHeight w:val="3246"/>
          <w:jc w:val="center"/>
        </w:trPr>
        <w:tc>
          <w:tcPr>
            <w:tcW w:w="165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EDF80F" w14:textId="5893CBC0" w:rsidR="00264A9D" w:rsidRDefault="009647A5" w:rsidP="00264A9D">
            <w:pPr>
              <w:widowControl/>
              <w:ind w:firstLineChars="100" w:firstLine="211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内容简介</w:t>
            </w:r>
          </w:p>
        </w:tc>
        <w:tc>
          <w:tcPr>
            <w:tcW w:w="680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521869" w14:textId="77777777" w:rsidR="00264A9D" w:rsidRPr="007762E1" w:rsidRDefault="00264A9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647A5" w14:paraId="26F55A2B" w14:textId="77777777" w:rsidTr="009647A5">
        <w:trPr>
          <w:trHeight w:val="10336"/>
          <w:jc w:val="center"/>
        </w:trPr>
        <w:tc>
          <w:tcPr>
            <w:tcW w:w="165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36284D" w14:textId="78E5EE32" w:rsidR="009647A5" w:rsidRDefault="009647A5" w:rsidP="00264A9D">
            <w:pPr>
              <w:widowControl/>
              <w:ind w:firstLineChars="100" w:firstLine="211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三级目录</w:t>
            </w:r>
          </w:p>
        </w:tc>
        <w:tc>
          <w:tcPr>
            <w:tcW w:w="6807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B4ED03" w14:textId="77777777" w:rsidR="009647A5" w:rsidRPr="007762E1" w:rsidRDefault="009647A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p w14:paraId="093542EE" w14:textId="77777777" w:rsidR="00346576" w:rsidRPr="00264A9D" w:rsidRDefault="00346576"/>
    <w:tbl>
      <w:tblPr>
        <w:tblpPr w:leftFromText="180" w:rightFromText="180" w:vertAnchor="text" w:tblpXSpec="center" w:tblpY="1"/>
        <w:tblOverlap w:val="never"/>
        <w:tblW w:w="8459" w:type="dxa"/>
        <w:jc w:val="center"/>
        <w:tblLayout w:type="fixed"/>
        <w:tblLook w:val="04A0" w:firstRow="1" w:lastRow="0" w:firstColumn="1" w:lastColumn="0" w:noHBand="0" w:noVBand="1"/>
      </w:tblPr>
      <w:tblGrid>
        <w:gridCol w:w="2286"/>
        <w:gridCol w:w="6173"/>
      </w:tblGrid>
      <w:tr w:rsidR="007762E1" w14:paraId="75E52D40" w14:textId="77777777" w:rsidTr="00780302">
        <w:trPr>
          <w:trHeight w:val="755"/>
          <w:jc w:val="center"/>
        </w:trPr>
        <w:tc>
          <w:tcPr>
            <w:tcW w:w="8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4428FB" w14:textId="7A495AB2" w:rsidR="007762E1" w:rsidRPr="00210A74" w:rsidRDefault="00210A74" w:rsidP="0078030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三、</w:t>
            </w:r>
            <w:r w:rsidR="007762E1" w:rsidRPr="00210A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政审意见</w:t>
            </w:r>
          </w:p>
        </w:tc>
      </w:tr>
      <w:tr w:rsidR="007762E1" w14:paraId="77C513C4" w14:textId="77777777" w:rsidTr="007762E1">
        <w:trPr>
          <w:trHeight w:val="6299"/>
          <w:jc w:val="center"/>
        </w:trPr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05EB0E" w14:textId="64D7C95B" w:rsidR="007762E1" w:rsidRDefault="007762E1" w:rsidP="0078030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762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高校政审意见</w:t>
            </w:r>
          </w:p>
        </w:tc>
        <w:tc>
          <w:tcPr>
            <w:tcW w:w="6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3789F6" w14:textId="5A9D8423" w:rsidR="007762E1" w:rsidRP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学校党委负责对教材负责人及建设内容进行政审，出具政审意见并加盖党委印章。政审意见包括负责人政治表现、是否存在违法违纪记录、师德师风、学术不端、五年内是否出现过重大教学事故等问题；教材建设内容审查包括价值取向是否正确，对于我国政治制度以及党的理论、路线、方针、政策等理解和表述是否准确无误，对于国家主权、领土表述及标注是否准确，等等）</w:t>
            </w:r>
          </w:p>
          <w:p w14:paraId="242FF65B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C0F9729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1795864C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B351024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32734F4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F9A8A20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1CA1D86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E4AFB0B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216DB48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2D5FD507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672DE53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E03D9F0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2D79F1C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9921FC3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073469C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2C5ACED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65F904C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9A5CE35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9C04C5D" w14:textId="77777777" w:rsidR="007762E1" w:rsidRPr="007762E1" w:rsidRDefault="007762E1" w:rsidP="007762E1">
            <w:pPr>
              <w:widowControl/>
              <w:ind w:rightChars="537" w:right="1128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（学校党委公章）</w:t>
            </w:r>
          </w:p>
          <w:p w14:paraId="73BD33A7" w14:textId="3C7383D5" w:rsidR="007762E1" w:rsidRDefault="007762E1" w:rsidP="007762E1">
            <w:pPr>
              <w:widowControl/>
              <w:ind w:rightChars="537" w:right="1128" w:firstLine="42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  月  日</w:t>
            </w:r>
          </w:p>
          <w:p w14:paraId="22176D33" w14:textId="2377FF5E" w:rsidR="007762E1" w:rsidRDefault="007762E1" w:rsidP="007762E1">
            <w:pPr>
              <w:widowControl/>
              <w:ind w:rightChars="537" w:right="1128" w:firstLine="42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762E1" w14:paraId="1F81250B" w14:textId="77777777" w:rsidTr="00A44B02">
        <w:trPr>
          <w:trHeight w:val="755"/>
          <w:jc w:val="center"/>
        </w:trPr>
        <w:tc>
          <w:tcPr>
            <w:tcW w:w="8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DADDF1" w14:textId="5C1EA7BC" w:rsidR="007762E1" w:rsidRPr="00210A74" w:rsidRDefault="00210A74" w:rsidP="0078030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四、</w:t>
            </w:r>
            <w:r w:rsidR="007762E1" w:rsidRPr="00210A7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诚信承诺</w:t>
            </w:r>
          </w:p>
        </w:tc>
      </w:tr>
      <w:tr w:rsidR="007762E1" w14:paraId="61789CE1" w14:textId="77777777" w:rsidTr="007762E1">
        <w:trPr>
          <w:trHeight w:val="3287"/>
          <w:jc w:val="center"/>
        </w:trPr>
        <w:tc>
          <w:tcPr>
            <w:tcW w:w="8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511432" w14:textId="013674F5" w:rsidR="007762E1" w:rsidRP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本人承诺</w:t>
            </w:r>
            <w:r w:rsidR="00D7288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申报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</w:t>
            </w:r>
            <w:r w:rsidR="00D7288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中的</w:t>
            </w: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各项信息准确、真实，如有虚假，愿意承担相应责任。</w:t>
            </w:r>
          </w:p>
          <w:p w14:paraId="07B6F458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917C58A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  <w:p w14:paraId="5F4BA64A" w14:textId="77777777" w:rsidR="007762E1" w:rsidRDefault="007762E1" w:rsidP="007803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4BADF72" w14:textId="627B2F25" w:rsidR="007762E1" w:rsidRPr="007762E1" w:rsidRDefault="00D72885" w:rsidP="007762E1">
            <w:pPr>
              <w:widowControl/>
              <w:ind w:rightChars="605" w:right="127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</w:t>
            </w:r>
            <w:r w:rsidR="007762E1"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人签字：</w:t>
            </w:r>
          </w:p>
          <w:p w14:paraId="04EF0AA9" w14:textId="336F6CF7" w:rsidR="007762E1" w:rsidRPr="007762E1" w:rsidRDefault="007762E1" w:rsidP="007762E1">
            <w:pPr>
              <w:widowControl/>
              <w:ind w:rightChars="605" w:right="127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7762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年  月  日</w:t>
            </w:r>
          </w:p>
        </w:tc>
      </w:tr>
    </w:tbl>
    <w:p w14:paraId="66DFE289" w14:textId="77777777" w:rsidR="00346576" w:rsidRPr="00334C1D" w:rsidRDefault="00346576">
      <w:pPr>
        <w:rPr>
          <w:rFonts w:ascii="仿宋" w:eastAsia="仿宋" w:hAnsi="仿宋" w:hint="eastAsia"/>
          <w:sz w:val="18"/>
          <w:szCs w:val="18"/>
        </w:rPr>
      </w:pPr>
    </w:p>
    <w:sectPr w:rsidR="00346576" w:rsidRPr="0033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hNGU5ODNjNDdlOGU0ODc3ODgzMDM2YjliZWRiYzMifQ=="/>
  </w:docVars>
  <w:rsids>
    <w:rsidRoot w:val="00E16A90"/>
    <w:rsid w:val="000664C9"/>
    <w:rsid w:val="00075D2D"/>
    <w:rsid w:val="00090B39"/>
    <w:rsid w:val="000B7718"/>
    <w:rsid w:val="000F0787"/>
    <w:rsid w:val="001F1B6D"/>
    <w:rsid w:val="001F6F50"/>
    <w:rsid w:val="00203CBC"/>
    <w:rsid w:val="00210A74"/>
    <w:rsid w:val="002320B5"/>
    <w:rsid w:val="002411C7"/>
    <w:rsid w:val="00264A9D"/>
    <w:rsid w:val="00276768"/>
    <w:rsid w:val="002D1725"/>
    <w:rsid w:val="003144F6"/>
    <w:rsid w:val="00334C1D"/>
    <w:rsid w:val="00344DE5"/>
    <w:rsid w:val="00346576"/>
    <w:rsid w:val="003C2386"/>
    <w:rsid w:val="003E21C2"/>
    <w:rsid w:val="003F16BF"/>
    <w:rsid w:val="00440F12"/>
    <w:rsid w:val="00481990"/>
    <w:rsid w:val="004E1D81"/>
    <w:rsid w:val="00504ADA"/>
    <w:rsid w:val="00561BF8"/>
    <w:rsid w:val="005839B0"/>
    <w:rsid w:val="006644D9"/>
    <w:rsid w:val="006E763F"/>
    <w:rsid w:val="00706E54"/>
    <w:rsid w:val="0072760D"/>
    <w:rsid w:val="00750DB6"/>
    <w:rsid w:val="00770722"/>
    <w:rsid w:val="0077126F"/>
    <w:rsid w:val="00775C35"/>
    <w:rsid w:val="007762E1"/>
    <w:rsid w:val="00823934"/>
    <w:rsid w:val="008B6A59"/>
    <w:rsid w:val="009161C1"/>
    <w:rsid w:val="00927066"/>
    <w:rsid w:val="009647A5"/>
    <w:rsid w:val="009C6195"/>
    <w:rsid w:val="009E73ED"/>
    <w:rsid w:val="00A020E8"/>
    <w:rsid w:val="00B47C3D"/>
    <w:rsid w:val="00B6121C"/>
    <w:rsid w:val="00B946A9"/>
    <w:rsid w:val="00BA711F"/>
    <w:rsid w:val="00BB056A"/>
    <w:rsid w:val="00BC200F"/>
    <w:rsid w:val="00C06E3E"/>
    <w:rsid w:val="00C65D8D"/>
    <w:rsid w:val="00C66E1E"/>
    <w:rsid w:val="00CA6CEF"/>
    <w:rsid w:val="00D04E06"/>
    <w:rsid w:val="00D473AD"/>
    <w:rsid w:val="00D70A51"/>
    <w:rsid w:val="00D72885"/>
    <w:rsid w:val="00DA3B6D"/>
    <w:rsid w:val="00E16A90"/>
    <w:rsid w:val="00E60CF7"/>
    <w:rsid w:val="00E80A60"/>
    <w:rsid w:val="00EC6FFA"/>
    <w:rsid w:val="00F00E23"/>
    <w:rsid w:val="00F31D9B"/>
    <w:rsid w:val="00F473DA"/>
    <w:rsid w:val="00F71BE0"/>
    <w:rsid w:val="08F51BFB"/>
    <w:rsid w:val="11F04AA9"/>
    <w:rsid w:val="1EB274F9"/>
    <w:rsid w:val="2F4D330E"/>
    <w:rsid w:val="44B66AD3"/>
    <w:rsid w:val="46232BEE"/>
    <w:rsid w:val="49A12C5E"/>
    <w:rsid w:val="59330EE9"/>
    <w:rsid w:val="61E1377C"/>
    <w:rsid w:val="64197100"/>
    <w:rsid w:val="70AE175A"/>
    <w:rsid w:val="7FE6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A0D8"/>
  <w15:docId w15:val="{6D412FFD-22B7-4B24-8473-5CE2A6B2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99A4B-033F-4230-8944-6EE79172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峥 韩</dc:creator>
  <cp:lastModifiedBy>Yang SHI</cp:lastModifiedBy>
  <cp:revision>18</cp:revision>
  <cp:lastPrinted>2024-04-10T01:25:00Z</cp:lastPrinted>
  <dcterms:created xsi:type="dcterms:W3CDTF">2024-04-22T04:05:00Z</dcterms:created>
  <dcterms:modified xsi:type="dcterms:W3CDTF">2025-04-26T14:59:00Z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01068187A2DA4619AE159556F9883928_12</vt:lpwstr>
  </property>
  <property fmtid="{D5CDD505-2E9C-101B-9397-08002B2CF9AE}" pid="4" name="KSOTemplateDocerSaveRecord">
    <vt:lpwstr>eyJoZGlkIjoiYTMzZDg1YWYwM2IzYmNiZTkzYjA3MDY1OWVjMzY0MmMiLCJ1c2VySWQiOiIxNDk2MzEzMTc4In0=</vt:lpwstr>
  </property>
</Properties>
</file>