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CCC72" w14:textId="77777777" w:rsidR="00645C79" w:rsidRDefault="00645C79" w:rsidP="00645C79">
      <w:pPr>
        <w:pStyle w:val="af2"/>
        <w:widowControl/>
        <w:adjustRightInd w:val="0"/>
        <w:snapToGrid w:val="0"/>
        <w:spacing w:beforeAutospacing="0" w:afterAutospacing="0" w:line="560" w:lineRule="exact"/>
        <w:jc w:val="both"/>
        <w:rPr>
          <w:rFonts w:ascii="仿宋" w:eastAsia="仿宋" w:hAnsi="仿宋" w:cs="Times New Roman Regular" w:hint="eastAsia"/>
          <w:spacing w:val="-6"/>
          <w:sz w:val="28"/>
          <w:szCs w:val="28"/>
          <w:lang w:bidi="zh-CN"/>
        </w:rPr>
      </w:pPr>
      <w:bookmarkStart w:id="0" w:name="OLE_LINK9"/>
      <w:r>
        <w:rPr>
          <w:rFonts w:ascii="仿宋" w:eastAsia="仿宋" w:hAnsi="仿宋" w:cs="Times New Roman Regular" w:hint="eastAsia"/>
          <w:spacing w:val="-6"/>
          <w:sz w:val="28"/>
          <w:szCs w:val="28"/>
          <w:lang w:bidi="zh-CN"/>
        </w:rPr>
        <w:t>附件1</w:t>
      </w:r>
    </w:p>
    <w:p w14:paraId="70DBFF0A" w14:textId="77777777" w:rsidR="00645C79" w:rsidRDefault="00645C79" w:rsidP="00645C79">
      <w:pPr>
        <w:pStyle w:val="af2"/>
        <w:widowControl/>
        <w:adjustRightInd w:val="0"/>
        <w:spacing w:beforeAutospacing="0" w:afterAutospacing="0"/>
        <w:jc w:val="center"/>
        <w:rPr>
          <w:rFonts w:asciiTheme="minorEastAsia" w:eastAsiaTheme="minorEastAsia" w:hAnsiTheme="minorEastAsia" w:cs="Times New Roman Regular" w:hint="eastAsia"/>
          <w:b/>
          <w:spacing w:val="-6"/>
          <w:sz w:val="32"/>
          <w:szCs w:val="32"/>
          <w:lang w:bidi="zh-CN"/>
        </w:rPr>
      </w:pPr>
      <w:r>
        <w:rPr>
          <w:rFonts w:asciiTheme="minorEastAsia" w:eastAsiaTheme="minorEastAsia" w:hAnsiTheme="minorEastAsia" w:cs="Times New Roman Regular" w:hint="eastAsia"/>
          <w:b/>
          <w:spacing w:val="-6"/>
          <w:sz w:val="32"/>
          <w:szCs w:val="32"/>
          <w:lang w:bidi="zh-CN"/>
        </w:rPr>
        <w:t>中国软件行业协会</w:t>
      </w:r>
    </w:p>
    <w:p w14:paraId="42D4035E" w14:textId="77777777" w:rsidR="00645C79" w:rsidRDefault="00645C79" w:rsidP="00645C79">
      <w:pPr>
        <w:pStyle w:val="af2"/>
        <w:widowControl/>
        <w:adjustRightInd w:val="0"/>
        <w:spacing w:beforeAutospacing="0" w:afterAutospacing="0"/>
        <w:jc w:val="center"/>
        <w:rPr>
          <w:rFonts w:asciiTheme="minorEastAsia" w:eastAsiaTheme="minorEastAsia" w:hAnsiTheme="minorEastAsia" w:cs="Times New Roman Regular" w:hint="eastAsia"/>
          <w:b/>
          <w:spacing w:val="-6"/>
          <w:sz w:val="32"/>
          <w:szCs w:val="32"/>
          <w:lang w:bidi="zh-CN"/>
        </w:rPr>
      </w:pPr>
      <w:r>
        <w:rPr>
          <w:rFonts w:asciiTheme="minorEastAsia" w:eastAsiaTheme="minorEastAsia" w:hAnsiTheme="minorEastAsia" w:cs="Times New Roman Regular" w:hint="eastAsia"/>
          <w:b/>
          <w:spacing w:val="-6"/>
          <w:sz w:val="32"/>
          <w:szCs w:val="32"/>
          <w:lang w:bidi="zh-CN"/>
        </w:rPr>
        <w:t>202</w:t>
      </w:r>
      <w:r>
        <w:rPr>
          <w:rFonts w:asciiTheme="minorEastAsia" w:eastAsiaTheme="minorEastAsia" w:hAnsiTheme="minorEastAsia" w:cs="Times New Roman Regular"/>
          <w:b/>
          <w:spacing w:val="-6"/>
          <w:sz w:val="32"/>
          <w:szCs w:val="32"/>
          <w:lang w:bidi="zh-CN"/>
        </w:rPr>
        <w:t>5</w:t>
      </w:r>
      <w:r>
        <w:rPr>
          <w:rFonts w:asciiTheme="minorEastAsia" w:eastAsiaTheme="minorEastAsia" w:hAnsiTheme="minorEastAsia" w:cs="Times New Roman Regular" w:hint="eastAsia"/>
          <w:b/>
          <w:spacing w:val="-6"/>
          <w:sz w:val="32"/>
          <w:szCs w:val="32"/>
          <w:lang w:bidi="zh-CN"/>
        </w:rPr>
        <w:t>年“国产软件进课堂”教学改革课程清单</w:t>
      </w:r>
    </w:p>
    <w:tbl>
      <w:tblPr>
        <w:tblStyle w:val="af3"/>
        <w:tblW w:w="5000" w:type="pct"/>
        <w:tblLook w:val="04A0" w:firstRow="1" w:lastRow="0" w:firstColumn="1" w:lastColumn="0" w:noHBand="0" w:noVBand="1"/>
      </w:tblPr>
      <w:tblGrid>
        <w:gridCol w:w="495"/>
        <w:gridCol w:w="1101"/>
        <w:gridCol w:w="1516"/>
        <w:gridCol w:w="993"/>
        <w:gridCol w:w="3420"/>
        <w:gridCol w:w="775"/>
      </w:tblGrid>
      <w:tr w:rsidR="00645C79" w:rsidRPr="004248A7" w14:paraId="5274366A" w14:textId="77777777" w:rsidTr="00781D71">
        <w:trPr>
          <w:trHeight w:val="567"/>
        </w:trPr>
        <w:tc>
          <w:tcPr>
            <w:tcW w:w="299" w:type="pct"/>
            <w:vAlign w:val="center"/>
          </w:tcPr>
          <w:p w14:paraId="5A91F3CE" w14:textId="77777777" w:rsidR="00645C79" w:rsidRPr="004248A7" w:rsidRDefault="00645C79" w:rsidP="00781D71">
            <w:pPr>
              <w:spacing w:line="240" w:lineRule="auto"/>
              <w:jc w:val="center"/>
              <w:rPr>
                <w:rFonts w:ascii="仿宋" w:eastAsia="仿宋" w:hAnsi="仿宋" w:hint="eastAsia"/>
                <w:b/>
              </w:rPr>
            </w:pPr>
            <w:r w:rsidRPr="004248A7">
              <w:rPr>
                <w:rFonts w:ascii="仿宋" w:eastAsia="仿宋" w:hAnsi="仿宋" w:hint="eastAsia"/>
                <w:b/>
              </w:rPr>
              <w:t>序号</w:t>
            </w:r>
          </w:p>
        </w:tc>
        <w:tc>
          <w:tcPr>
            <w:tcW w:w="663" w:type="pct"/>
            <w:vAlign w:val="center"/>
          </w:tcPr>
          <w:p w14:paraId="2C430AB1" w14:textId="77777777" w:rsidR="00645C79" w:rsidRPr="004248A7" w:rsidRDefault="00645C79" w:rsidP="00781D71">
            <w:pPr>
              <w:spacing w:line="240" w:lineRule="auto"/>
              <w:jc w:val="center"/>
              <w:rPr>
                <w:rFonts w:ascii="仿宋" w:eastAsia="仿宋" w:hAnsi="仿宋" w:hint="eastAsia"/>
                <w:b/>
              </w:rPr>
            </w:pPr>
            <w:r w:rsidRPr="004248A7">
              <w:rPr>
                <w:rFonts w:ascii="仿宋" w:eastAsia="仿宋" w:hAnsi="仿宋" w:hint="eastAsia"/>
                <w:b/>
              </w:rPr>
              <w:t>产品大类</w:t>
            </w:r>
          </w:p>
        </w:tc>
        <w:tc>
          <w:tcPr>
            <w:tcW w:w="913" w:type="pct"/>
            <w:vAlign w:val="center"/>
          </w:tcPr>
          <w:p w14:paraId="22FDEE83" w14:textId="77777777" w:rsidR="00645C79" w:rsidRPr="004248A7" w:rsidRDefault="00645C79" w:rsidP="00781D71">
            <w:pPr>
              <w:spacing w:line="240" w:lineRule="auto"/>
              <w:jc w:val="center"/>
              <w:rPr>
                <w:rFonts w:ascii="仿宋" w:eastAsia="仿宋" w:hAnsi="仿宋" w:hint="eastAsia"/>
                <w:b/>
              </w:rPr>
            </w:pPr>
            <w:r w:rsidRPr="004248A7">
              <w:rPr>
                <w:rFonts w:ascii="仿宋" w:eastAsia="仿宋" w:hAnsi="仿宋" w:hint="eastAsia"/>
                <w:b/>
              </w:rPr>
              <w:t>技术方向</w:t>
            </w:r>
          </w:p>
        </w:tc>
        <w:tc>
          <w:tcPr>
            <w:tcW w:w="598" w:type="pct"/>
            <w:vAlign w:val="center"/>
          </w:tcPr>
          <w:p w14:paraId="02B3D2A3" w14:textId="77777777" w:rsidR="00645C79" w:rsidRPr="004248A7" w:rsidRDefault="00645C79" w:rsidP="00781D71">
            <w:pPr>
              <w:spacing w:line="240" w:lineRule="auto"/>
              <w:jc w:val="center"/>
              <w:rPr>
                <w:rFonts w:ascii="仿宋" w:eastAsia="仿宋" w:hAnsi="仿宋" w:hint="eastAsia"/>
                <w:b/>
              </w:rPr>
            </w:pPr>
            <w:r w:rsidRPr="004248A7">
              <w:rPr>
                <w:rFonts w:ascii="仿宋" w:eastAsia="仿宋" w:hAnsi="仿宋" w:hint="eastAsia"/>
                <w:b/>
              </w:rPr>
              <w:t>拟立项数量</w:t>
            </w:r>
          </w:p>
        </w:tc>
        <w:tc>
          <w:tcPr>
            <w:tcW w:w="2060" w:type="pct"/>
            <w:vAlign w:val="center"/>
          </w:tcPr>
          <w:p w14:paraId="47A46FC9" w14:textId="77777777" w:rsidR="00645C79" w:rsidRPr="004248A7" w:rsidRDefault="00645C79" w:rsidP="00781D71">
            <w:pPr>
              <w:spacing w:line="240" w:lineRule="auto"/>
              <w:jc w:val="center"/>
              <w:rPr>
                <w:rFonts w:ascii="仿宋" w:eastAsia="仿宋" w:hAnsi="仿宋" w:hint="eastAsia"/>
                <w:b/>
              </w:rPr>
            </w:pPr>
            <w:r w:rsidRPr="004248A7">
              <w:rPr>
                <w:rFonts w:ascii="仿宋" w:eastAsia="仿宋" w:hAnsi="仿宋" w:hint="eastAsia"/>
                <w:b/>
              </w:rPr>
              <w:t>课程名称</w:t>
            </w:r>
          </w:p>
        </w:tc>
        <w:tc>
          <w:tcPr>
            <w:tcW w:w="467" w:type="pct"/>
            <w:vAlign w:val="center"/>
          </w:tcPr>
          <w:p w14:paraId="0A61512F" w14:textId="77777777" w:rsidR="00645C79" w:rsidRPr="004248A7" w:rsidRDefault="00645C79" w:rsidP="00781D71">
            <w:pPr>
              <w:spacing w:line="240" w:lineRule="auto"/>
              <w:jc w:val="center"/>
              <w:rPr>
                <w:rFonts w:ascii="仿宋" w:eastAsia="仿宋" w:hAnsi="仿宋" w:hint="eastAsia"/>
                <w:b/>
              </w:rPr>
            </w:pPr>
            <w:r w:rsidRPr="004248A7">
              <w:rPr>
                <w:rFonts w:ascii="仿宋" w:eastAsia="仿宋" w:hAnsi="仿宋" w:hint="eastAsia"/>
                <w:b/>
              </w:rPr>
              <w:t>试点学期</w:t>
            </w:r>
          </w:p>
        </w:tc>
      </w:tr>
      <w:tr w:rsidR="00645C79" w:rsidRPr="004248A7" w14:paraId="564934F9" w14:textId="77777777" w:rsidTr="00781D71">
        <w:trPr>
          <w:trHeight w:val="567"/>
        </w:trPr>
        <w:tc>
          <w:tcPr>
            <w:tcW w:w="299" w:type="pct"/>
            <w:vAlign w:val="center"/>
          </w:tcPr>
          <w:p w14:paraId="4F585F24" w14:textId="77777777" w:rsidR="00645C79" w:rsidRPr="004248A7" w:rsidRDefault="00645C79" w:rsidP="00781D71">
            <w:pPr>
              <w:spacing w:line="240" w:lineRule="auto"/>
              <w:jc w:val="center"/>
              <w:rPr>
                <w:rFonts w:ascii="仿宋" w:eastAsia="仿宋" w:hAnsi="仿宋" w:hint="eastAsia"/>
              </w:rPr>
            </w:pPr>
            <w:r w:rsidRPr="004248A7">
              <w:rPr>
                <w:rFonts w:ascii="仿宋" w:eastAsia="仿宋" w:hAnsi="仿宋" w:hint="eastAsia"/>
              </w:rPr>
              <w:t>1</w:t>
            </w:r>
          </w:p>
        </w:tc>
        <w:tc>
          <w:tcPr>
            <w:tcW w:w="663" w:type="pct"/>
            <w:vMerge w:val="restart"/>
            <w:vAlign w:val="center"/>
          </w:tcPr>
          <w:p w14:paraId="0C46D1BB" w14:textId="77777777" w:rsidR="00645C79" w:rsidRPr="004248A7" w:rsidRDefault="00645C79" w:rsidP="00781D71">
            <w:pPr>
              <w:spacing w:line="240" w:lineRule="auto"/>
              <w:jc w:val="center"/>
              <w:rPr>
                <w:rFonts w:ascii="仿宋" w:eastAsia="仿宋" w:hAnsi="仿宋" w:hint="eastAsia"/>
              </w:rPr>
            </w:pPr>
            <w:r w:rsidRPr="004248A7">
              <w:rPr>
                <w:rFonts w:ascii="仿宋" w:eastAsia="仿宋" w:hAnsi="仿宋" w:hint="eastAsia"/>
              </w:rPr>
              <w:t>华为云</w:t>
            </w:r>
          </w:p>
        </w:tc>
        <w:tc>
          <w:tcPr>
            <w:tcW w:w="913" w:type="pct"/>
            <w:vAlign w:val="center"/>
          </w:tcPr>
          <w:p w14:paraId="13E8AAC2" w14:textId="77777777" w:rsidR="00645C79" w:rsidRPr="004248A7" w:rsidRDefault="00645C79" w:rsidP="00781D71">
            <w:pPr>
              <w:spacing w:line="240" w:lineRule="auto"/>
              <w:jc w:val="center"/>
              <w:rPr>
                <w:rFonts w:ascii="仿宋" w:eastAsia="仿宋" w:hAnsi="仿宋" w:hint="eastAsia"/>
              </w:rPr>
            </w:pPr>
            <w:proofErr w:type="gramStart"/>
            <w:r w:rsidRPr="004248A7">
              <w:rPr>
                <w:rFonts w:ascii="仿宋" w:eastAsia="仿宋" w:hAnsi="仿宋" w:hint="eastAsia"/>
              </w:rPr>
              <w:t>云服务</w:t>
            </w:r>
            <w:proofErr w:type="gramEnd"/>
          </w:p>
        </w:tc>
        <w:tc>
          <w:tcPr>
            <w:tcW w:w="598" w:type="pct"/>
            <w:vMerge w:val="restart"/>
            <w:vAlign w:val="center"/>
          </w:tcPr>
          <w:p w14:paraId="5FEB9450" w14:textId="77777777" w:rsidR="00645C79" w:rsidRPr="004248A7" w:rsidRDefault="00645C79" w:rsidP="00781D71">
            <w:pPr>
              <w:spacing w:line="240" w:lineRule="auto"/>
              <w:jc w:val="center"/>
              <w:rPr>
                <w:rFonts w:ascii="仿宋" w:eastAsia="仿宋" w:hAnsi="仿宋" w:hint="eastAsia"/>
              </w:rPr>
            </w:pPr>
            <w:r w:rsidRPr="004248A7">
              <w:rPr>
                <w:rFonts w:ascii="仿宋" w:eastAsia="仿宋" w:hAnsi="仿宋"/>
              </w:rPr>
              <w:t>100</w:t>
            </w:r>
          </w:p>
        </w:tc>
        <w:tc>
          <w:tcPr>
            <w:tcW w:w="2060" w:type="pct"/>
            <w:vAlign w:val="center"/>
          </w:tcPr>
          <w:p w14:paraId="6BA5B7F9" w14:textId="77777777" w:rsidR="00645C79" w:rsidRPr="004248A7" w:rsidRDefault="00645C79" w:rsidP="00781D71">
            <w:pPr>
              <w:spacing w:line="240" w:lineRule="auto"/>
              <w:jc w:val="center"/>
              <w:rPr>
                <w:rFonts w:ascii="仿宋" w:eastAsia="仿宋" w:hAnsi="仿宋" w:hint="eastAsia"/>
              </w:rPr>
            </w:pPr>
            <w:hyperlink r:id="rId4" w:anchor="/ict-courses-detail?courseId=XYzS0d-H7SDjBU6m8fX8wrMbBdI" w:history="1">
              <w:r w:rsidRPr="004248A7">
                <w:rPr>
                  <w:rStyle w:val="af4"/>
                  <w:rFonts w:ascii="仿宋" w:eastAsia="仿宋" w:hAnsi="仿宋"/>
                </w:rPr>
                <w:t>HCCDA – Tech Essentials</w:t>
              </w:r>
            </w:hyperlink>
          </w:p>
        </w:tc>
        <w:tc>
          <w:tcPr>
            <w:tcW w:w="467" w:type="pct"/>
            <w:vMerge w:val="restart"/>
            <w:vAlign w:val="center"/>
          </w:tcPr>
          <w:p w14:paraId="4F8FAF69" w14:textId="77777777" w:rsidR="00645C79" w:rsidRPr="004248A7" w:rsidRDefault="00645C79" w:rsidP="00781D71">
            <w:pPr>
              <w:spacing w:line="240" w:lineRule="auto"/>
              <w:jc w:val="center"/>
              <w:rPr>
                <w:rFonts w:ascii="仿宋" w:eastAsia="仿宋" w:hAnsi="仿宋" w:hint="eastAsia"/>
              </w:rPr>
            </w:pPr>
            <w:r w:rsidRPr="004248A7">
              <w:rPr>
                <w:rFonts w:ascii="仿宋" w:eastAsia="仿宋" w:hAnsi="仿宋" w:hint="eastAsia"/>
              </w:rPr>
              <w:t>2</w:t>
            </w:r>
            <w:r w:rsidRPr="004248A7">
              <w:rPr>
                <w:rFonts w:ascii="仿宋" w:eastAsia="仿宋" w:hAnsi="仿宋"/>
              </w:rPr>
              <w:t>02</w:t>
            </w:r>
            <w:r w:rsidRPr="004248A7">
              <w:rPr>
                <w:rFonts w:ascii="仿宋" w:eastAsia="仿宋" w:hAnsi="仿宋" w:hint="eastAsia"/>
              </w:rPr>
              <w:t>5年秋季学期、2</w:t>
            </w:r>
            <w:r w:rsidRPr="004248A7">
              <w:rPr>
                <w:rFonts w:ascii="仿宋" w:eastAsia="仿宋" w:hAnsi="仿宋"/>
              </w:rPr>
              <w:t>026</w:t>
            </w:r>
            <w:r w:rsidRPr="004248A7">
              <w:rPr>
                <w:rFonts w:ascii="仿宋" w:eastAsia="仿宋" w:hAnsi="仿宋" w:hint="eastAsia"/>
              </w:rPr>
              <w:t>年春季学期、2</w:t>
            </w:r>
            <w:r w:rsidRPr="004248A7">
              <w:rPr>
                <w:rFonts w:ascii="仿宋" w:eastAsia="仿宋" w:hAnsi="仿宋"/>
              </w:rPr>
              <w:t>026</w:t>
            </w:r>
            <w:r w:rsidRPr="004248A7">
              <w:rPr>
                <w:rFonts w:ascii="仿宋" w:eastAsia="仿宋" w:hAnsi="仿宋" w:hint="eastAsia"/>
              </w:rPr>
              <w:t>年秋季学期</w:t>
            </w:r>
          </w:p>
        </w:tc>
      </w:tr>
      <w:tr w:rsidR="00645C79" w:rsidRPr="004248A7" w14:paraId="456261C6" w14:textId="77777777" w:rsidTr="00781D71">
        <w:trPr>
          <w:trHeight w:val="567"/>
        </w:trPr>
        <w:tc>
          <w:tcPr>
            <w:tcW w:w="299" w:type="pct"/>
            <w:vAlign w:val="center"/>
          </w:tcPr>
          <w:p w14:paraId="51820887" w14:textId="77777777" w:rsidR="00645C79" w:rsidRPr="004248A7" w:rsidRDefault="00645C79" w:rsidP="00781D71">
            <w:pPr>
              <w:spacing w:line="240" w:lineRule="auto"/>
              <w:jc w:val="center"/>
              <w:rPr>
                <w:rFonts w:ascii="仿宋" w:eastAsia="仿宋" w:hAnsi="仿宋" w:hint="eastAsia"/>
              </w:rPr>
            </w:pPr>
            <w:r w:rsidRPr="004248A7">
              <w:rPr>
                <w:rFonts w:ascii="仿宋" w:eastAsia="仿宋" w:hAnsi="仿宋"/>
              </w:rPr>
              <w:t>2</w:t>
            </w:r>
          </w:p>
        </w:tc>
        <w:tc>
          <w:tcPr>
            <w:tcW w:w="663" w:type="pct"/>
            <w:vMerge/>
          </w:tcPr>
          <w:p w14:paraId="048DF53E" w14:textId="77777777" w:rsidR="00645C79" w:rsidRPr="004248A7" w:rsidRDefault="00645C79" w:rsidP="00781D71">
            <w:pPr>
              <w:spacing w:line="240" w:lineRule="auto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913" w:type="pct"/>
            <w:vAlign w:val="center"/>
          </w:tcPr>
          <w:p w14:paraId="550608F7" w14:textId="77777777" w:rsidR="00645C79" w:rsidRPr="004248A7" w:rsidRDefault="00645C79" w:rsidP="00781D71">
            <w:pPr>
              <w:spacing w:line="240" w:lineRule="auto"/>
              <w:jc w:val="center"/>
              <w:rPr>
                <w:rFonts w:ascii="仿宋" w:eastAsia="仿宋" w:hAnsi="仿宋" w:hint="eastAsia"/>
              </w:rPr>
            </w:pPr>
            <w:r w:rsidRPr="004248A7">
              <w:rPr>
                <w:rFonts w:ascii="仿宋" w:eastAsia="仿宋" w:hAnsi="仿宋" w:hint="eastAsia"/>
              </w:rPr>
              <w:t>人工智能</w:t>
            </w:r>
          </w:p>
        </w:tc>
        <w:tc>
          <w:tcPr>
            <w:tcW w:w="598" w:type="pct"/>
            <w:vMerge/>
            <w:vAlign w:val="center"/>
          </w:tcPr>
          <w:p w14:paraId="6392C378" w14:textId="77777777" w:rsidR="00645C79" w:rsidRPr="004248A7" w:rsidRDefault="00645C79" w:rsidP="00781D71">
            <w:pPr>
              <w:spacing w:line="240" w:lineRule="auto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2060" w:type="pct"/>
            <w:vAlign w:val="center"/>
          </w:tcPr>
          <w:p w14:paraId="1061C756" w14:textId="77777777" w:rsidR="00645C79" w:rsidRPr="004248A7" w:rsidRDefault="00645C79" w:rsidP="00781D71">
            <w:pPr>
              <w:spacing w:line="240" w:lineRule="auto"/>
              <w:jc w:val="center"/>
              <w:rPr>
                <w:rFonts w:ascii="仿宋" w:eastAsia="仿宋" w:hAnsi="仿宋" w:hint="eastAsia"/>
              </w:rPr>
            </w:pPr>
            <w:hyperlink r:id="rId5" w:anchor="/ict-courses-detail?courseId=QdcUxR9oDwzs_-83QKm1ojeF0DY" w:history="1">
              <w:r w:rsidRPr="004248A7">
                <w:rPr>
                  <w:rStyle w:val="af4"/>
                  <w:rFonts w:ascii="仿宋" w:eastAsia="仿宋" w:hAnsi="仿宋"/>
                </w:rPr>
                <w:t>HCCDA – AI</w:t>
              </w:r>
            </w:hyperlink>
          </w:p>
        </w:tc>
        <w:tc>
          <w:tcPr>
            <w:tcW w:w="467" w:type="pct"/>
            <w:vMerge/>
            <w:vAlign w:val="center"/>
          </w:tcPr>
          <w:p w14:paraId="1228E192" w14:textId="77777777" w:rsidR="00645C79" w:rsidRPr="004248A7" w:rsidRDefault="00645C79" w:rsidP="00781D71">
            <w:pPr>
              <w:spacing w:line="240" w:lineRule="auto"/>
              <w:jc w:val="center"/>
              <w:rPr>
                <w:rFonts w:ascii="仿宋" w:eastAsia="仿宋" w:hAnsi="仿宋" w:hint="eastAsia"/>
              </w:rPr>
            </w:pPr>
          </w:p>
        </w:tc>
      </w:tr>
      <w:tr w:rsidR="00645C79" w:rsidRPr="004248A7" w14:paraId="68722D8C" w14:textId="77777777" w:rsidTr="00781D71">
        <w:trPr>
          <w:trHeight w:val="567"/>
        </w:trPr>
        <w:tc>
          <w:tcPr>
            <w:tcW w:w="299" w:type="pct"/>
            <w:vAlign w:val="center"/>
          </w:tcPr>
          <w:p w14:paraId="6A4DCA8F" w14:textId="77777777" w:rsidR="00645C79" w:rsidRPr="004248A7" w:rsidRDefault="00645C79" w:rsidP="00781D71">
            <w:pPr>
              <w:spacing w:line="240" w:lineRule="auto"/>
              <w:jc w:val="center"/>
              <w:rPr>
                <w:rFonts w:ascii="仿宋" w:eastAsia="仿宋" w:hAnsi="仿宋" w:hint="eastAsia"/>
              </w:rPr>
            </w:pPr>
            <w:r w:rsidRPr="004248A7">
              <w:rPr>
                <w:rFonts w:ascii="仿宋" w:eastAsia="仿宋" w:hAnsi="仿宋" w:hint="eastAsia"/>
              </w:rPr>
              <w:t>3</w:t>
            </w:r>
          </w:p>
        </w:tc>
        <w:tc>
          <w:tcPr>
            <w:tcW w:w="663" w:type="pct"/>
            <w:vMerge/>
          </w:tcPr>
          <w:p w14:paraId="4560C3CA" w14:textId="77777777" w:rsidR="00645C79" w:rsidRPr="004248A7" w:rsidRDefault="00645C79" w:rsidP="00781D71">
            <w:pPr>
              <w:spacing w:line="240" w:lineRule="auto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913" w:type="pct"/>
            <w:vAlign w:val="center"/>
          </w:tcPr>
          <w:p w14:paraId="2C43EF2E" w14:textId="77777777" w:rsidR="00645C79" w:rsidRPr="004248A7" w:rsidRDefault="00645C79" w:rsidP="00781D71">
            <w:pPr>
              <w:spacing w:line="240" w:lineRule="auto"/>
              <w:jc w:val="center"/>
              <w:rPr>
                <w:rFonts w:ascii="仿宋" w:eastAsia="仿宋" w:hAnsi="仿宋" w:hint="eastAsia"/>
              </w:rPr>
            </w:pPr>
            <w:proofErr w:type="spellStart"/>
            <w:r w:rsidRPr="004248A7">
              <w:rPr>
                <w:rFonts w:ascii="仿宋" w:eastAsia="仿宋" w:hAnsi="仿宋" w:hint="eastAsia"/>
              </w:rPr>
              <w:t>G</w:t>
            </w:r>
            <w:r w:rsidRPr="004248A7">
              <w:rPr>
                <w:rFonts w:ascii="仿宋" w:eastAsia="仿宋" w:hAnsi="仿宋"/>
              </w:rPr>
              <w:t>aussDB</w:t>
            </w:r>
            <w:proofErr w:type="spellEnd"/>
          </w:p>
        </w:tc>
        <w:tc>
          <w:tcPr>
            <w:tcW w:w="598" w:type="pct"/>
            <w:vMerge/>
            <w:vAlign w:val="center"/>
          </w:tcPr>
          <w:p w14:paraId="453B8689" w14:textId="77777777" w:rsidR="00645C79" w:rsidRPr="004248A7" w:rsidRDefault="00645C79" w:rsidP="00781D71">
            <w:pPr>
              <w:spacing w:line="240" w:lineRule="auto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2060" w:type="pct"/>
            <w:vAlign w:val="center"/>
          </w:tcPr>
          <w:p w14:paraId="17A512E8" w14:textId="77777777" w:rsidR="00645C79" w:rsidRPr="004248A7" w:rsidRDefault="00645C79" w:rsidP="00781D71">
            <w:pPr>
              <w:spacing w:line="240" w:lineRule="auto"/>
              <w:jc w:val="center"/>
              <w:rPr>
                <w:rFonts w:ascii="仿宋" w:eastAsia="仿宋" w:hAnsi="仿宋" w:hint="eastAsia"/>
              </w:rPr>
            </w:pPr>
            <w:hyperlink r:id="rId6" w:anchor="/sxz-course/home?courseId=C9gALjjYBa5uqdiRdSOal0Lylmw&amp;pageType=learn" w:history="1">
              <w:r w:rsidRPr="004248A7">
                <w:rPr>
                  <w:rStyle w:val="af4"/>
                  <w:rFonts w:ascii="仿宋" w:eastAsia="仿宋" w:hAnsi="仿宋" w:hint="eastAsia"/>
                </w:rPr>
                <w:t>H</w:t>
              </w:r>
              <w:r w:rsidRPr="004248A7">
                <w:rPr>
                  <w:rStyle w:val="af4"/>
                  <w:rFonts w:ascii="仿宋" w:eastAsia="仿宋" w:hAnsi="仿宋"/>
                </w:rPr>
                <w:t>CCDA-GaussDB</w:t>
              </w:r>
            </w:hyperlink>
          </w:p>
        </w:tc>
        <w:tc>
          <w:tcPr>
            <w:tcW w:w="467" w:type="pct"/>
            <w:vMerge/>
            <w:vAlign w:val="center"/>
          </w:tcPr>
          <w:p w14:paraId="32D31FA8" w14:textId="77777777" w:rsidR="00645C79" w:rsidRPr="004248A7" w:rsidRDefault="00645C79" w:rsidP="00781D71">
            <w:pPr>
              <w:spacing w:line="240" w:lineRule="auto"/>
              <w:jc w:val="center"/>
              <w:rPr>
                <w:rFonts w:ascii="仿宋" w:eastAsia="仿宋" w:hAnsi="仿宋" w:hint="eastAsia"/>
              </w:rPr>
            </w:pPr>
          </w:p>
        </w:tc>
      </w:tr>
      <w:tr w:rsidR="00645C79" w:rsidRPr="004248A7" w14:paraId="08179023" w14:textId="77777777" w:rsidTr="00781D71">
        <w:trPr>
          <w:trHeight w:val="567"/>
        </w:trPr>
        <w:tc>
          <w:tcPr>
            <w:tcW w:w="299" w:type="pct"/>
            <w:vAlign w:val="center"/>
          </w:tcPr>
          <w:p w14:paraId="7F4A3291" w14:textId="77777777" w:rsidR="00645C79" w:rsidRPr="004248A7" w:rsidRDefault="00645C79" w:rsidP="00781D71">
            <w:pPr>
              <w:spacing w:line="240" w:lineRule="auto"/>
              <w:jc w:val="center"/>
              <w:rPr>
                <w:rFonts w:ascii="仿宋" w:eastAsia="仿宋" w:hAnsi="仿宋" w:hint="eastAsia"/>
              </w:rPr>
            </w:pPr>
            <w:r w:rsidRPr="004248A7">
              <w:rPr>
                <w:rFonts w:ascii="仿宋" w:eastAsia="仿宋" w:hAnsi="仿宋" w:hint="eastAsia"/>
              </w:rPr>
              <w:t>4</w:t>
            </w:r>
          </w:p>
        </w:tc>
        <w:tc>
          <w:tcPr>
            <w:tcW w:w="663" w:type="pct"/>
            <w:vMerge w:val="restart"/>
            <w:vAlign w:val="center"/>
          </w:tcPr>
          <w:p w14:paraId="5C82D54B" w14:textId="77777777" w:rsidR="00645C79" w:rsidRPr="004248A7" w:rsidRDefault="00645C79" w:rsidP="00781D71">
            <w:pPr>
              <w:spacing w:line="240" w:lineRule="auto"/>
              <w:jc w:val="center"/>
              <w:rPr>
                <w:rFonts w:ascii="仿宋" w:eastAsia="仿宋" w:hAnsi="仿宋" w:hint="eastAsia"/>
              </w:rPr>
            </w:pPr>
            <w:r w:rsidRPr="004248A7">
              <w:rPr>
                <w:rFonts w:ascii="仿宋" w:eastAsia="仿宋" w:hAnsi="仿宋" w:hint="eastAsia"/>
              </w:rPr>
              <w:t>计算</w:t>
            </w:r>
          </w:p>
        </w:tc>
        <w:tc>
          <w:tcPr>
            <w:tcW w:w="913" w:type="pct"/>
            <w:vMerge w:val="restart"/>
            <w:vAlign w:val="center"/>
          </w:tcPr>
          <w:p w14:paraId="223D7863" w14:textId="77777777" w:rsidR="00645C79" w:rsidRPr="004248A7" w:rsidRDefault="00645C79" w:rsidP="00781D71">
            <w:pPr>
              <w:spacing w:line="240" w:lineRule="auto"/>
              <w:jc w:val="center"/>
              <w:rPr>
                <w:rFonts w:ascii="仿宋" w:eastAsia="仿宋" w:hAnsi="仿宋" w:hint="eastAsia"/>
              </w:rPr>
            </w:pPr>
            <w:proofErr w:type="spellStart"/>
            <w:r w:rsidRPr="004248A7">
              <w:rPr>
                <w:rFonts w:ascii="仿宋" w:eastAsia="仿宋" w:hAnsi="仿宋" w:hint="eastAsia"/>
              </w:rPr>
              <w:t>open</w:t>
            </w:r>
            <w:r w:rsidRPr="004248A7">
              <w:rPr>
                <w:rFonts w:ascii="仿宋" w:eastAsia="仿宋" w:hAnsi="仿宋"/>
              </w:rPr>
              <w:t>Euler</w:t>
            </w:r>
            <w:proofErr w:type="spellEnd"/>
          </w:p>
        </w:tc>
        <w:tc>
          <w:tcPr>
            <w:tcW w:w="598" w:type="pct"/>
            <w:vMerge w:val="restart"/>
            <w:vAlign w:val="center"/>
          </w:tcPr>
          <w:p w14:paraId="2B403526" w14:textId="77777777" w:rsidR="00645C79" w:rsidRPr="004248A7" w:rsidRDefault="00645C79" w:rsidP="00781D71">
            <w:pPr>
              <w:spacing w:line="240" w:lineRule="auto"/>
              <w:jc w:val="center"/>
              <w:rPr>
                <w:rFonts w:ascii="仿宋" w:eastAsia="仿宋" w:hAnsi="仿宋" w:hint="eastAsia"/>
              </w:rPr>
            </w:pPr>
            <w:r w:rsidRPr="004248A7">
              <w:rPr>
                <w:rFonts w:ascii="仿宋" w:eastAsia="仿宋" w:hAnsi="仿宋"/>
              </w:rPr>
              <w:t>50</w:t>
            </w:r>
          </w:p>
        </w:tc>
        <w:tc>
          <w:tcPr>
            <w:tcW w:w="2060" w:type="pct"/>
            <w:vAlign w:val="center"/>
          </w:tcPr>
          <w:p w14:paraId="5943BBB5" w14:textId="77777777" w:rsidR="00645C79" w:rsidRPr="004248A7" w:rsidRDefault="00645C79" w:rsidP="00781D71">
            <w:pPr>
              <w:spacing w:line="240" w:lineRule="auto"/>
              <w:jc w:val="center"/>
              <w:rPr>
                <w:rFonts w:ascii="仿宋" w:eastAsia="仿宋" w:hAnsi="仿宋" w:hint="eastAsia"/>
              </w:rPr>
            </w:pPr>
            <w:hyperlink r:id="rId7" w:anchor="/ict-courses-detail?courseId=cK1Ah7-CwXBgeBs4nO5ettLReAc" w:history="1">
              <w:r w:rsidRPr="004248A7">
                <w:rPr>
                  <w:rStyle w:val="af4"/>
                  <w:rFonts w:ascii="仿宋" w:eastAsia="仿宋" w:hAnsi="仿宋" w:hint="eastAsia"/>
                </w:rPr>
                <w:t>【数字教材】openEuler操作系统教程</w:t>
              </w:r>
            </w:hyperlink>
          </w:p>
        </w:tc>
        <w:tc>
          <w:tcPr>
            <w:tcW w:w="467" w:type="pct"/>
            <w:vMerge/>
            <w:vAlign w:val="center"/>
          </w:tcPr>
          <w:p w14:paraId="168504D8" w14:textId="77777777" w:rsidR="00645C79" w:rsidRPr="004248A7" w:rsidRDefault="00645C79" w:rsidP="00781D71">
            <w:pPr>
              <w:spacing w:line="240" w:lineRule="auto"/>
              <w:jc w:val="center"/>
              <w:rPr>
                <w:rFonts w:ascii="仿宋" w:eastAsia="仿宋" w:hAnsi="仿宋" w:hint="eastAsia"/>
              </w:rPr>
            </w:pPr>
          </w:p>
        </w:tc>
      </w:tr>
      <w:tr w:rsidR="00645C79" w:rsidRPr="004248A7" w14:paraId="6187B5CC" w14:textId="77777777" w:rsidTr="00781D71">
        <w:trPr>
          <w:trHeight w:val="567"/>
        </w:trPr>
        <w:tc>
          <w:tcPr>
            <w:tcW w:w="299" w:type="pct"/>
            <w:vAlign w:val="center"/>
          </w:tcPr>
          <w:p w14:paraId="0B015500" w14:textId="77777777" w:rsidR="00645C79" w:rsidRPr="004248A7" w:rsidRDefault="00645C79" w:rsidP="00781D71">
            <w:pPr>
              <w:spacing w:line="240" w:lineRule="auto"/>
              <w:jc w:val="center"/>
              <w:rPr>
                <w:rFonts w:ascii="仿宋" w:eastAsia="仿宋" w:hAnsi="仿宋" w:hint="eastAsia"/>
              </w:rPr>
            </w:pPr>
            <w:r w:rsidRPr="004248A7">
              <w:rPr>
                <w:rFonts w:ascii="仿宋" w:eastAsia="仿宋" w:hAnsi="仿宋" w:hint="eastAsia"/>
              </w:rPr>
              <w:t>5</w:t>
            </w:r>
          </w:p>
        </w:tc>
        <w:tc>
          <w:tcPr>
            <w:tcW w:w="663" w:type="pct"/>
            <w:vMerge/>
          </w:tcPr>
          <w:p w14:paraId="4D26A303" w14:textId="77777777" w:rsidR="00645C79" w:rsidRPr="004248A7" w:rsidRDefault="00645C79" w:rsidP="00781D71">
            <w:pPr>
              <w:spacing w:line="240" w:lineRule="auto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913" w:type="pct"/>
            <w:vMerge/>
            <w:vAlign w:val="center"/>
          </w:tcPr>
          <w:p w14:paraId="5E4884E7" w14:textId="77777777" w:rsidR="00645C79" w:rsidRPr="004248A7" w:rsidRDefault="00645C79" w:rsidP="00781D71">
            <w:pPr>
              <w:spacing w:line="240" w:lineRule="auto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598" w:type="pct"/>
            <w:vMerge/>
          </w:tcPr>
          <w:p w14:paraId="1F1F7174" w14:textId="77777777" w:rsidR="00645C79" w:rsidRPr="004248A7" w:rsidRDefault="00645C79" w:rsidP="00781D71">
            <w:pPr>
              <w:spacing w:line="240" w:lineRule="auto"/>
              <w:jc w:val="center"/>
            </w:pPr>
          </w:p>
        </w:tc>
        <w:tc>
          <w:tcPr>
            <w:tcW w:w="2060" w:type="pct"/>
            <w:vAlign w:val="center"/>
          </w:tcPr>
          <w:p w14:paraId="14503953" w14:textId="77777777" w:rsidR="00645C79" w:rsidRPr="004248A7" w:rsidRDefault="00645C79" w:rsidP="00781D71">
            <w:pPr>
              <w:spacing w:line="240" w:lineRule="auto"/>
              <w:jc w:val="center"/>
              <w:rPr>
                <w:rFonts w:ascii="仿宋" w:eastAsia="仿宋" w:hAnsi="仿宋" w:hint="eastAsia"/>
              </w:rPr>
            </w:pPr>
            <w:proofErr w:type="spellStart"/>
            <w:r w:rsidRPr="004248A7">
              <w:rPr>
                <w:rFonts w:ascii="仿宋" w:eastAsia="仿宋" w:hAnsi="仿宋" w:hint="eastAsia"/>
              </w:rPr>
              <w:t>openEuler</w:t>
            </w:r>
            <w:proofErr w:type="spellEnd"/>
            <w:r w:rsidRPr="004248A7">
              <w:rPr>
                <w:rFonts w:ascii="仿宋" w:eastAsia="仿宋" w:hAnsi="仿宋" w:hint="eastAsia"/>
              </w:rPr>
              <w:t>操作系统</w:t>
            </w:r>
          </w:p>
        </w:tc>
        <w:tc>
          <w:tcPr>
            <w:tcW w:w="467" w:type="pct"/>
            <w:vMerge/>
            <w:vAlign w:val="center"/>
          </w:tcPr>
          <w:p w14:paraId="64B3D1E2" w14:textId="77777777" w:rsidR="00645C79" w:rsidRPr="004248A7" w:rsidRDefault="00645C79" w:rsidP="00781D71">
            <w:pPr>
              <w:spacing w:line="240" w:lineRule="auto"/>
              <w:jc w:val="center"/>
              <w:rPr>
                <w:rFonts w:ascii="仿宋" w:eastAsia="仿宋" w:hAnsi="仿宋" w:hint="eastAsia"/>
              </w:rPr>
            </w:pPr>
          </w:p>
        </w:tc>
      </w:tr>
      <w:tr w:rsidR="00645C79" w:rsidRPr="004248A7" w14:paraId="403E0FE0" w14:textId="77777777" w:rsidTr="00781D71">
        <w:trPr>
          <w:trHeight w:val="567"/>
        </w:trPr>
        <w:tc>
          <w:tcPr>
            <w:tcW w:w="299" w:type="pct"/>
            <w:vAlign w:val="center"/>
          </w:tcPr>
          <w:p w14:paraId="2E564620" w14:textId="77777777" w:rsidR="00645C79" w:rsidRPr="004248A7" w:rsidRDefault="00645C79" w:rsidP="00781D71">
            <w:pPr>
              <w:spacing w:line="240" w:lineRule="auto"/>
              <w:jc w:val="center"/>
              <w:rPr>
                <w:rFonts w:ascii="仿宋" w:eastAsia="仿宋" w:hAnsi="仿宋" w:hint="eastAsia"/>
              </w:rPr>
            </w:pPr>
            <w:r w:rsidRPr="004248A7">
              <w:rPr>
                <w:rFonts w:ascii="仿宋" w:eastAsia="仿宋" w:hAnsi="仿宋" w:hint="eastAsia"/>
              </w:rPr>
              <w:t>6</w:t>
            </w:r>
          </w:p>
        </w:tc>
        <w:tc>
          <w:tcPr>
            <w:tcW w:w="663" w:type="pct"/>
            <w:vMerge/>
          </w:tcPr>
          <w:p w14:paraId="3ECD0C7F" w14:textId="77777777" w:rsidR="00645C79" w:rsidRPr="004248A7" w:rsidRDefault="00645C79" w:rsidP="00781D71">
            <w:pPr>
              <w:spacing w:line="240" w:lineRule="auto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913" w:type="pct"/>
            <w:vMerge/>
            <w:vAlign w:val="center"/>
          </w:tcPr>
          <w:p w14:paraId="5B6539EE" w14:textId="77777777" w:rsidR="00645C79" w:rsidRPr="004248A7" w:rsidRDefault="00645C79" w:rsidP="00781D71">
            <w:pPr>
              <w:spacing w:line="240" w:lineRule="auto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598" w:type="pct"/>
            <w:vMerge/>
          </w:tcPr>
          <w:p w14:paraId="556C387A" w14:textId="77777777" w:rsidR="00645C79" w:rsidRPr="004248A7" w:rsidRDefault="00645C79" w:rsidP="00781D71">
            <w:pPr>
              <w:spacing w:line="240" w:lineRule="auto"/>
              <w:jc w:val="center"/>
            </w:pPr>
          </w:p>
        </w:tc>
        <w:tc>
          <w:tcPr>
            <w:tcW w:w="2060" w:type="pct"/>
            <w:vAlign w:val="center"/>
          </w:tcPr>
          <w:p w14:paraId="33BF7211" w14:textId="77777777" w:rsidR="00645C79" w:rsidRPr="004248A7" w:rsidRDefault="00645C79" w:rsidP="00781D71">
            <w:pPr>
              <w:spacing w:line="240" w:lineRule="auto"/>
              <w:jc w:val="center"/>
              <w:rPr>
                <w:rFonts w:ascii="仿宋" w:eastAsia="仿宋" w:hAnsi="仿宋" w:hint="eastAsia"/>
              </w:rPr>
            </w:pPr>
            <w:hyperlink r:id="rId8" w:anchor="/zone?customizedZoneId=3TZ2WlRjllsA4uiSUFQQVcuIVu0" w:history="1">
              <w:r w:rsidRPr="004248A7">
                <w:rPr>
                  <w:rStyle w:val="af4"/>
                  <w:rFonts w:ascii="仿宋" w:eastAsia="仿宋" w:hAnsi="仿宋" w:hint="eastAsia"/>
                </w:rPr>
                <w:t>操作系统模块化实验</w:t>
              </w:r>
            </w:hyperlink>
          </w:p>
        </w:tc>
        <w:tc>
          <w:tcPr>
            <w:tcW w:w="467" w:type="pct"/>
            <w:vMerge/>
            <w:vAlign w:val="center"/>
          </w:tcPr>
          <w:p w14:paraId="5287D688" w14:textId="77777777" w:rsidR="00645C79" w:rsidRPr="004248A7" w:rsidRDefault="00645C79" w:rsidP="00781D71">
            <w:pPr>
              <w:spacing w:line="240" w:lineRule="auto"/>
              <w:jc w:val="center"/>
              <w:rPr>
                <w:rFonts w:ascii="仿宋" w:eastAsia="仿宋" w:hAnsi="仿宋" w:hint="eastAsia"/>
              </w:rPr>
            </w:pPr>
          </w:p>
        </w:tc>
      </w:tr>
      <w:tr w:rsidR="00645C79" w:rsidRPr="004248A7" w14:paraId="01EE265C" w14:textId="77777777" w:rsidTr="00781D71">
        <w:trPr>
          <w:trHeight w:val="567"/>
        </w:trPr>
        <w:tc>
          <w:tcPr>
            <w:tcW w:w="299" w:type="pct"/>
            <w:vAlign w:val="center"/>
          </w:tcPr>
          <w:p w14:paraId="27F3D081" w14:textId="77777777" w:rsidR="00645C79" w:rsidRPr="004248A7" w:rsidRDefault="00645C79" w:rsidP="00781D71">
            <w:pPr>
              <w:spacing w:line="240" w:lineRule="auto"/>
              <w:jc w:val="center"/>
              <w:rPr>
                <w:rFonts w:ascii="仿宋" w:eastAsia="仿宋" w:hAnsi="仿宋" w:hint="eastAsia"/>
              </w:rPr>
            </w:pPr>
            <w:r w:rsidRPr="004248A7">
              <w:rPr>
                <w:rFonts w:ascii="仿宋" w:eastAsia="仿宋" w:hAnsi="仿宋" w:hint="eastAsia"/>
              </w:rPr>
              <w:t>7</w:t>
            </w:r>
          </w:p>
        </w:tc>
        <w:tc>
          <w:tcPr>
            <w:tcW w:w="663" w:type="pct"/>
            <w:vMerge/>
          </w:tcPr>
          <w:p w14:paraId="4F92AD51" w14:textId="77777777" w:rsidR="00645C79" w:rsidRPr="004248A7" w:rsidRDefault="00645C79" w:rsidP="00781D71">
            <w:pPr>
              <w:spacing w:line="240" w:lineRule="auto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913" w:type="pct"/>
            <w:vMerge w:val="restart"/>
            <w:vAlign w:val="center"/>
          </w:tcPr>
          <w:p w14:paraId="490FEF11" w14:textId="77777777" w:rsidR="00645C79" w:rsidRPr="004248A7" w:rsidRDefault="00645C79" w:rsidP="00781D71">
            <w:pPr>
              <w:spacing w:line="240" w:lineRule="auto"/>
              <w:jc w:val="center"/>
              <w:rPr>
                <w:rFonts w:ascii="仿宋" w:eastAsia="仿宋" w:hAnsi="仿宋" w:hint="eastAsia"/>
              </w:rPr>
            </w:pPr>
            <w:proofErr w:type="spellStart"/>
            <w:r w:rsidRPr="004248A7">
              <w:rPr>
                <w:rFonts w:ascii="仿宋" w:eastAsia="仿宋" w:hAnsi="仿宋"/>
              </w:rPr>
              <w:t>o</w:t>
            </w:r>
            <w:r w:rsidRPr="004248A7">
              <w:rPr>
                <w:rFonts w:ascii="仿宋" w:eastAsia="仿宋" w:hAnsi="仿宋" w:hint="eastAsia"/>
              </w:rPr>
              <w:t>pen</w:t>
            </w:r>
            <w:r w:rsidRPr="004248A7">
              <w:rPr>
                <w:rFonts w:ascii="仿宋" w:eastAsia="仿宋" w:hAnsi="仿宋"/>
              </w:rPr>
              <w:t>Gauss</w:t>
            </w:r>
            <w:proofErr w:type="spellEnd"/>
          </w:p>
        </w:tc>
        <w:tc>
          <w:tcPr>
            <w:tcW w:w="598" w:type="pct"/>
            <w:vMerge/>
          </w:tcPr>
          <w:p w14:paraId="03533592" w14:textId="77777777" w:rsidR="00645C79" w:rsidRPr="004248A7" w:rsidRDefault="00645C79" w:rsidP="00781D71">
            <w:pPr>
              <w:spacing w:line="240" w:lineRule="auto"/>
              <w:jc w:val="center"/>
            </w:pPr>
          </w:p>
        </w:tc>
        <w:tc>
          <w:tcPr>
            <w:tcW w:w="2060" w:type="pct"/>
            <w:vAlign w:val="center"/>
          </w:tcPr>
          <w:p w14:paraId="2A3AE613" w14:textId="77777777" w:rsidR="00645C79" w:rsidRPr="004248A7" w:rsidRDefault="00645C79" w:rsidP="00781D71">
            <w:pPr>
              <w:spacing w:line="240" w:lineRule="auto"/>
              <w:jc w:val="center"/>
              <w:rPr>
                <w:rFonts w:ascii="仿宋" w:eastAsia="仿宋" w:hAnsi="仿宋" w:hint="eastAsia"/>
              </w:rPr>
            </w:pPr>
            <w:hyperlink r:id="rId9" w:anchor="/ict-courses-detail?courseId=8wZbzgAUXSolTT0QLaiCqKtlbGM" w:history="1">
              <w:r w:rsidRPr="004248A7">
                <w:rPr>
                  <w:rStyle w:val="af4"/>
                  <w:rFonts w:ascii="仿宋" w:eastAsia="仿宋" w:hAnsi="仿宋" w:hint="eastAsia"/>
                </w:rPr>
                <w:t>【数字教材】数据库原理与应用：基于openGauss</w:t>
              </w:r>
            </w:hyperlink>
          </w:p>
        </w:tc>
        <w:tc>
          <w:tcPr>
            <w:tcW w:w="467" w:type="pct"/>
            <w:vMerge/>
            <w:vAlign w:val="center"/>
          </w:tcPr>
          <w:p w14:paraId="30993E0C" w14:textId="77777777" w:rsidR="00645C79" w:rsidRPr="004248A7" w:rsidRDefault="00645C79" w:rsidP="00781D71">
            <w:pPr>
              <w:spacing w:line="240" w:lineRule="auto"/>
              <w:jc w:val="center"/>
              <w:rPr>
                <w:rFonts w:ascii="仿宋" w:eastAsia="仿宋" w:hAnsi="仿宋" w:hint="eastAsia"/>
              </w:rPr>
            </w:pPr>
          </w:p>
        </w:tc>
      </w:tr>
      <w:tr w:rsidR="00645C79" w:rsidRPr="004248A7" w14:paraId="5ABC00BD" w14:textId="77777777" w:rsidTr="00781D71">
        <w:trPr>
          <w:trHeight w:val="567"/>
        </w:trPr>
        <w:tc>
          <w:tcPr>
            <w:tcW w:w="299" w:type="pct"/>
            <w:vAlign w:val="center"/>
          </w:tcPr>
          <w:p w14:paraId="28423C4A" w14:textId="77777777" w:rsidR="00645C79" w:rsidRPr="004248A7" w:rsidRDefault="00645C79" w:rsidP="00781D71">
            <w:pPr>
              <w:spacing w:line="240" w:lineRule="auto"/>
              <w:jc w:val="center"/>
              <w:rPr>
                <w:rFonts w:ascii="仿宋" w:eastAsia="仿宋" w:hAnsi="仿宋" w:hint="eastAsia"/>
              </w:rPr>
            </w:pPr>
            <w:r w:rsidRPr="004248A7">
              <w:rPr>
                <w:rFonts w:ascii="仿宋" w:eastAsia="仿宋" w:hAnsi="仿宋" w:hint="eastAsia"/>
              </w:rPr>
              <w:t>8</w:t>
            </w:r>
          </w:p>
        </w:tc>
        <w:tc>
          <w:tcPr>
            <w:tcW w:w="663" w:type="pct"/>
            <w:vMerge/>
          </w:tcPr>
          <w:p w14:paraId="100FA473" w14:textId="77777777" w:rsidR="00645C79" w:rsidRPr="004248A7" w:rsidRDefault="00645C79" w:rsidP="00781D71">
            <w:pPr>
              <w:spacing w:line="240" w:lineRule="auto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913" w:type="pct"/>
            <w:vMerge/>
            <w:vAlign w:val="center"/>
          </w:tcPr>
          <w:p w14:paraId="432497C9" w14:textId="77777777" w:rsidR="00645C79" w:rsidRPr="004248A7" w:rsidRDefault="00645C79" w:rsidP="00781D71">
            <w:pPr>
              <w:spacing w:line="240" w:lineRule="auto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598" w:type="pct"/>
            <w:vMerge/>
          </w:tcPr>
          <w:p w14:paraId="6DDFC2D9" w14:textId="77777777" w:rsidR="00645C79" w:rsidRPr="004248A7" w:rsidRDefault="00645C79" w:rsidP="00781D71">
            <w:pPr>
              <w:spacing w:line="240" w:lineRule="auto"/>
              <w:jc w:val="center"/>
            </w:pPr>
          </w:p>
        </w:tc>
        <w:tc>
          <w:tcPr>
            <w:tcW w:w="2060" w:type="pct"/>
            <w:vAlign w:val="center"/>
          </w:tcPr>
          <w:p w14:paraId="3C42EDF4" w14:textId="77777777" w:rsidR="00645C79" w:rsidRPr="004248A7" w:rsidRDefault="00645C79" w:rsidP="00781D71">
            <w:pPr>
              <w:spacing w:line="240" w:lineRule="auto"/>
              <w:jc w:val="center"/>
              <w:rPr>
                <w:rFonts w:ascii="仿宋" w:eastAsia="仿宋" w:hAnsi="仿宋" w:hint="eastAsia"/>
              </w:rPr>
            </w:pPr>
            <w:hyperlink r:id="rId10" w:anchor="/zone?customizedZoneId=hBR1y6oZOOTjTSJbABbrNqfOa9c" w:history="1">
              <w:r w:rsidRPr="004248A7">
                <w:rPr>
                  <w:rStyle w:val="af4"/>
                  <w:rFonts w:ascii="仿宋" w:eastAsia="仿宋" w:hAnsi="仿宋" w:hint="eastAsia"/>
                </w:rPr>
                <w:t>数据库系统模块化实验</w:t>
              </w:r>
            </w:hyperlink>
          </w:p>
        </w:tc>
        <w:tc>
          <w:tcPr>
            <w:tcW w:w="467" w:type="pct"/>
            <w:vMerge/>
            <w:vAlign w:val="center"/>
          </w:tcPr>
          <w:p w14:paraId="6EAF6B80" w14:textId="77777777" w:rsidR="00645C79" w:rsidRPr="004248A7" w:rsidRDefault="00645C79" w:rsidP="00781D71">
            <w:pPr>
              <w:spacing w:line="240" w:lineRule="auto"/>
              <w:jc w:val="center"/>
              <w:rPr>
                <w:rFonts w:ascii="仿宋" w:eastAsia="仿宋" w:hAnsi="仿宋" w:hint="eastAsia"/>
              </w:rPr>
            </w:pPr>
          </w:p>
        </w:tc>
      </w:tr>
      <w:tr w:rsidR="00645C79" w:rsidRPr="004248A7" w14:paraId="4B6B2C85" w14:textId="77777777" w:rsidTr="00781D71">
        <w:trPr>
          <w:trHeight w:val="567"/>
        </w:trPr>
        <w:tc>
          <w:tcPr>
            <w:tcW w:w="299" w:type="pct"/>
            <w:vAlign w:val="center"/>
          </w:tcPr>
          <w:p w14:paraId="79753A95" w14:textId="77777777" w:rsidR="00645C79" w:rsidRPr="004248A7" w:rsidRDefault="00645C79" w:rsidP="00781D71">
            <w:pPr>
              <w:spacing w:line="240" w:lineRule="auto"/>
              <w:jc w:val="center"/>
              <w:rPr>
                <w:rFonts w:ascii="仿宋" w:eastAsia="仿宋" w:hAnsi="仿宋" w:hint="eastAsia"/>
              </w:rPr>
            </w:pPr>
            <w:r w:rsidRPr="004248A7">
              <w:rPr>
                <w:rFonts w:ascii="仿宋" w:eastAsia="仿宋" w:hAnsi="仿宋" w:hint="eastAsia"/>
              </w:rPr>
              <w:t>9</w:t>
            </w:r>
          </w:p>
        </w:tc>
        <w:tc>
          <w:tcPr>
            <w:tcW w:w="663" w:type="pct"/>
            <w:vMerge/>
          </w:tcPr>
          <w:p w14:paraId="215563DC" w14:textId="77777777" w:rsidR="00645C79" w:rsidRPr="004248A7" w:rsidRDefault="00645C79" w:rsidP="00781D71">
            <w:pPr>
              <w:spacing w:line="240" w:lineRule="auto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913" w:type="pct"/>
            <w:vMerge w:val="restart"/>
            <w:vAlign w:val="center"/>
          </w:tcPr>
          <w:p w14:paraId="63E4C0F7" w14:textId="77777777" w:rsidR="00645C79" w:rsidRPr="004248A7" w:rsidRDefault="00645C79" w:rsidP="00781D71">
            <w:pPr>
              <w:spacing w:line="240" w:lineRule="auto"/>
              <w:jc w:val="center"/>
              <w:rPr>
                <w:rFonts w:ascii="仿宋" w:eastAsia="仿宋" w:hAnsi="仿宋" w:hint="eastAsia"/>
              </w:rPr>
            </w:pPr>
            <w:r w:rsidRPr="004248A7">
              <w:rPr>
                <w:rFonts w:ascii="仿宋" w:eastAsia="仿宋" w:hAnsi="仿宋" w:hint="eastAsia"/>
              </w:rPr>
              <w:t>昇腾A</w:t>
            </w:r>
            <w:r w:rsidRPr="004248A7">
              <w:rPr>
                <w:rFonts w:ascii="仿宋" w:eastAsia="仿宋" w:hAnsi="仿宋"/>
              </w:rPr>
              <w:t>I</w:t>
            </w:r>
          </w:p>
        </w:tc>
        <w:tc>
          <w:tcPr>
            <w:tcW w:w="598" w:type="pct"/>
            <w:vMerge/>
          </w:tcPr>
          <w:p w14:paraId="59CBBFF6" w14:textId="77777777" w:rsidR="00645C79" w:rsidRPr="004248A7" w:rsidRDefault="00645C79" w:rsidP="00781D71">
            <w:pPr>
              <w:spacing w:line="240" w:lineRule="auto"/>
              <w:jc w:val="center"/>
            </w:pPr>
          </w:p>
        </w:tc>
        <w:tc>
          <w:tcPr>
            <w:tcW w:w="2060" w:type="pct"/>
            <w:vAlign w:val="center"/>
          </w:tcPr>
          <w:p w14:paraId="78902059" w14:textId="77777777" w:rsidR="00645C79" w:rsidRPr="004248A7" w:rsidRDefault="00645C79" w:rsidP="00781D71">
            <w:pPr>
              <w:spacing w:line="240" w:lineRule="auto"/>
              <w:jc w:val="center"/>
              <w:rPr>
                <w:rFonts w:ascii="仿宋" w:eastAsia="仿宋" w:hAnsi="仿宋" w:hint="eastAsia"/>
              </w:rPr>
            </w:pPr>
            <w:hyperlink r:id="rId11" w:anchor="/ict-courses-detail?courseId=34wnLINMapRbZtCNprsdBbA504g" w:history="1">
              <w:r w:rsidRPr="004248A7">
                <w:rPr>
                  <w:rStyle w:val="af4"/>
                  <w:rFonts w:ascii="仿宋" w:eastAsia="仿宋" w:hAnsi="仿宋" w:hint="eastAsia"/>
                </w:rPr>
                <w:t>【数字教材】人工智能：原理与应用</w:t>
              </w:r>
            </w:hyperlink>
          </w:p>
        </w:tc>
        <w:tc>
          <w:tcPr>
            <w:tcW w:w="467" w:type="pct"/>
            <w:vMerge/>
            <w:vAlign w:val="center"/>
          </w:tcPr>
          <w:p w14:paraId="4C35EA52" w14:textId="77777777" w:rsidR="00645C79" w:rsidRPr="004248A7" w:rsidRDefault="00645C79" w:rsidP="00781D71">
            <w:pPr>
              <w:spacing w:line="240" w:lineRule="auto"/>
              <w:jc w:val="center"/>
              <w:rPr>
                <w:rFonts w:ascii="仿宋" w:eastAsia="仿宋" w:hAnsi="仿宋" w:hint="eastAsia"/>
              </w:rPr>
            </w:pPr>
          </w:p>
        </w:tc>
      </w:tr>
      <w:tr w:rsidR="00645C79" w:rsidRPr="004248A7" w14:paraId="158E60D0" w14:textId="77777777" w:rsidTr="00781D71">
        <w:trPr>
          <w:trHeight w:val="567"/>
        </w:trPr>
        <w:tc>
          <w:tcPr>
            <w:tcW w:w="299" w:type="pct"/>
            <w:vAlign w:val="center"/>
          </w:tcPr>
          <w:p w14:paraId="6997D743" w14:textId="77777777" w:rsidR="00645C79" w:rsidRPr="004248A7" w:rsidRDefault="00645C79" w:rsidP="00781D71">
            <w:pPr>
              <w:spacing w:line="240" w:lineRule="auto"/>
              <w:jc w:val="center"/>
              <w:rPr>
                <w:rFonts w:ascii="仿宋" w:eastAsia="仿宋" w:hAnsi="仿宋" w:hint="eastAsia"/>
              </w:rPr>
            </w:pPr>
            <w:r w:rsidRPr="004248A7">
              <w:rPr>
                <w:rFonts w:ascii="仿宋" w:eastAsia="仿宋" w:hAnsi="仿宋" w:hint="eastAsia"/>
              </w:rPr>
              <w:t>1</w:t>
            </w:r>
            <w:r w:rsidRPr="004248A7">
              <w:rPr>
                <w:rFonts w:ascii="仿宋" w:eastAsia="仿宋" w:hAnsi="仿宋"/>
              </w:rPr>
              <w:t>0</w:t>
            </w:r>
          </w:p>
        </w:tc>
        <w:tc>
          <w:tcPr>
            <w:tcW w:w="663" w:type="pct"/>
            <w:vMerge/>
          </w:tcPr>
          <w:p w14:paraId="012A033B" w14:textId="77777777" w:rsidR="00645C79" w:rsidRPr="004248A7" w:rsidRDefault="00645C79" w:rsidP="00781D71">
            <w:pPr>
              <w:spacing w:line="240" w:lineRule="auto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913" w:type="pct"/>
            <w:vMerge/>
            <w:vAlign w:val="center"/>
          </w:tcPr>
          <w:p w14:paraId="43CA9266" w14:textId="77777777" w:rsidR="00645C79" w:rsidRPr="004248A7" w:rsidRDefault="00645C79" w:rsidP="00781D71">
            <w:pPr>
              <w:spacing w:line="240" w:lineRule="auto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598" w:type="pct"/>
            <w:vMerge/>
          </w:tcPr>
          <w:p w14:paraId="4D5F3416" w14:textId="77777777" w:rsidR="00645C79" w:rsidRPr="004248A7" w:rsidRDefault="00645C79" w:rsidP="00781D71">
            <w:pPr>
              <w:spacing w:line="240" w:lineRule="auto"/>
              <w:jc w:val="center"/>
            </w:pPr>
          </w:p>
        </w:tc>
        <w:tc>
          <w:tcPr>
            <w:tcW w:w="2060" w:type="pct"/>
            <w:vAlign w:val="center"/>
          </w:tcPr>
          <w:p w14:paraId="585E1DE9" w14:textId="77777777" w:rsidR="00645C79" w:rsidRPr="004248A7" w:rsidRDefault="00645C79" w:rsidP="00781D71">
            <w:pPr>
              <w:spacing w:line="240" w:lineRule="auto"/>
              <w:jc w:val="center"/>
              <w:rPr>
                <w:rFonts w:ascii="仿宋" w:eastAsia="仿宋" w:hAnsi="仿宋" w:hint="eastAsia"/>
              </w:rPr>
            </w:pPr>
            <w:hyperlink r:id="rId12" w:anchor="/ict-courses-detail?courseId=pnevqdbbfLqwhRNmWNK2ykQYqRs" w:history="1">
              <w:r w:rsidRPr="004248A7">
                <w:rPr>
                  <w:rStyle w:val="af4"/>
                  <w:rFonts w:ascii="仿宋" w:eastAsia="仿宋" w:hAnsi="仿宋" w:hint="eastAsia"/>
                </w:rPr>
                <w:t>深度学习</w:t>
              </w:r>
            </w:hyperlink>
          </w:p>
        </w:tc>
        <w:tc>
          <w:tcPr>
            <w:tcW w:w="467" w:type="pct"/>
            <w:vMerge/>
            <w:vAlign w:val="center"/>
          </w:tcPr>
          <w:p w14:paraId="2DAE5F65" w14:textId="77777777" w:rsidR="00645C79" w:rsidRPr="004248A7" w:rsidRDefault="00645C79" w:rsidP="00781D71">
            <w:pPr>
              <w:spacing w:line="240" w:lineRule="auto"/>
              <w:jc w:val="center"/>
              <w:rPr>
                <w:rFonts w:ascii="仿宋" w:eastAsia="仿宋" w:hAnsi="仿宋" w:hint="eastAsia"/>
              </w:rPr>
            </w:pPr>
          </w:p>
        </w:tc>
      </w:tr>
      <w:tr w:rsidR="00645C79" w:rsidRPr="004248A7" w14:paraId="6CE0A916" w14:textId="77777777" w:rsidTr="00781D71">
        <w:trPr>
          <w:trHeight w:val="567"/>
        </w:trPr>
        <w:tc>
          <w:tcPr>
            <w:tcW w:w="299" w:type="pct"/>
            <w:vAlign w:val="center"/>
          </w:tcPr>
          <w:p w14:paraId="1224CB1B" w14:textId="77777777" w:rsidR="00645C79" w:rsidRPr="004248A7" w:rsidRDefault="00645C79" w:rsidP="00781D71">
            <w:pPr>
              <w:spacing w:line="240" w:lineRule="auto"/>
              <w:jc w:val="center"/>
              <w:rPr>
                <w:rFonts w:ascii="仿宋" w:eastAsia="仿宋" w:hAnsi="仿宋" w:hint="eastAsia"/>
              </w:rPr>
            </w:pPr>
            <w:r w:rsidRPr="004248A7">
              <w:rPr>
                <w:rFonts w:ascii="仿宋" w:eastAsia="仿宋" w:hAnsi="仿宋" w:hint="eastAsia"/>
              </w:rPr>
              <w:t>1</w:t>
            </w:r>
            <w:r w:rsidRPr="004248A7">
              <w:rPr>
                <w:rFonts w:ascii="仿宋" w:eastAsia="仿宋" w:hAnsi="仿宋"/>
              </w:rPr>
              <w:t>1</w:t>
            </w:r>
          </w:p>
        </w:tc>
        <w:tc>
          <w:tcPr>
            <w:tcW w:w="663" w:type="pct"/>
            <w:vMerge/>
          </w:tcPr>
          <w:p w14:paraId="28907F7C" w14:textId="77777777" w:rsidR="00645C79" w:rsidRPr="004248A7" w:rsidRDefault="00645C79" w:rsidP="00781D71">
            <w:pPr>
              <w:spacing w:line="240" w:lineRule="auto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913" w:type="pct"/>
            <w:vMerge/>
            <w:vAlign w:val="center"/>
          </w:tcPr>
          <w:p w14:paraId="4A77861F" w14:textId="77777777" w:rsidR="00645C79" w:rsidRPr="004248A7" w:rsidRDefault="00645C79" w:rsidP="00781D71">
            <w:pPr>
              <w:spacing w:line="240" w:lineRule="auto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598" w:type="pct"/>
            <w:vMerge/>
          </w:tcPr>
          <w:p w14:paraId="66613770" w14:textId="77777777" w:rsidR="00645C79" w:rsidRPr="004248A7" w:rsidRDefault="00645C79" w:rsidP="00781D71">
            <w:pPr>
              <w:spacing w:line="240" w:lineRule="auto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2060" w:type="pct"/>
            <w:vAlign w:val="center"/>
          </w:tcPr>
          <w:p w14:paraId="3A98BE45" w14:textId="77777777" w:rsidR="00645C79" w:rsidRPr="004248A7" w:rsidRDefault="00645C79" w:rsidP="00781D71">
            <w:pPr>
              <w:spacing w:line="240" w:lineRule="auto"/>
              <w:jc w:val="center"/>
              <w:rPr>
                <w:rFonts w:ascii="仿宋" w:eastAsia="仿宋" w:hAnsi="仿宋" w:hint="eastAsia"/>
              </w:rPr>
            </w:pPr>
            <w:hyperlink r:id="rId13" w:anchor="/ict-courses-detail?courseId=TyEpyhLWapF-2FhGptrAbNfE8nA" w:history="1">
              <w:r w:rsidRPr="004248A7">
                <w:rPr>
                  <w:rStyle w:val="af4"/>
                  <w:rFonts w:ascii="仿宋" w:eastAsia="仿宋" w:hAnsi="仿宋" w:hint="eastAsia"/>
                </w:rPr>
                <w:t>Ascend C异构并行程序设计</w:t>
              </w:r>
            </w:hyperlink>
          </w:p>
        </w:tc>
        <w:tc>
          <w:tcPr>
            <w:tcW w:w="467" w:type="pct"/>
            <w:vMerge/>
            <w:vAlign w:val="center"/>
          </w:tcPr>
          <w:p w14:paraId="10C83D34" w14:textId="77777777" w:rsidR="00645C79" w:rsidRPr="004248A7" w:rsidRDefault="00645C79" w:rsidP="00781D71">
            <w:pPr>
              <w:spacing w:line="240" w:lineRule="auto"/>
              <w:jc w:val="center"/>
              <w:rPr>
                <w:rFonts w:ascii="仿宋" w:eastAsia="仿宋" w:hAnsi="仿宋" w:hint="eastAsia"/>
              </w:rPr>
            </w:pPr>
          </w:p>
        </w:tc>
      </w:tr>
      <w:tr w:rsidR="00645C79" w:rsidRPr="004248A7" w14:paraId="5456E481" w14:textId="77777777" w:rsidTr="00781D71">
        <w:trPr>
          <w:trHeight w:val="567"/>
        </w:trPr>
        <w:tc>
          <w:tcPr>
            <w:tcW w:w="299" w:type="pct"/>
            <w:vAlign w:val="center"/>
          </w:tcPr>
          <w:p w14:paraId="01C3AFDA" w14:textId="77777777" w:rsidR="00645C79" w:rsidRPr="004248A7" w:rsidRDefault="00645C79" w:rsidP="00781D71">
            <w:pPr>
              <w:spacing w:line="240" w:lineRule="auto"/>
              <w:jc w:val="center"/>
              <w:rPr>
                <w:rFonts w:ascii="仿宋" w:eastAsia="仿宋" w:hAnsi="仿宋" w:hint="eastAsia"/>
              </w:rPr>
            </w:pPr>
            <w:r w:rsidRPr="004248A7">
              <w:rPr>
                <w:rFonts w:ascii="仿宋" w:eastAsia="仿宋" w:hAnsi="仿宋" w:hint="eastAsia"/>
              </w:rPr>
              <w:t>1</w:t>
            </w:r>
            <w:r w:rsidRPr="004248A7">
              <w:rPr>
                <w:rFonts w:ascii="仿宋" w:eastAsia="仿宋" w:hAnsi="仿宋"/>
              </w:rPr>
              <w:t>2</w:t>
            </w:r>
          </w:p>
        </w:tc>
        <w:tc>
          <w:tcPr>
            <w:tcW w:w="663" w:type="pct"/>
            <w:vMerge/>
          </w:tcPr>
          <w:p w14:paraId="4B3DDF3D" w14:textId="77777777" w:rsidR="00645C79" w:rsidRPr="004248A7" w:rsidRDefault="00645C79" w:rsidP="00781D71">
            <w:pPr>
              <w:spacing w:line="240" w:lineRule="auto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913" w:type="pct"/>
            <w:vMerge/>
            <w:vAlign w:val="center"/>
          </w:tcPr>
          <w:p w14:paraId="1FAA04FA" w14:textId="77777777" w:rsidR="00645C79" w:rsidRPr="004248A7" w:rsidRDefault="00645C79" w:rsidP="00781D71">
            <w:pPr>
              <w:spacing w:line="240" w:lineRule="auto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598" w:type="pct"/>
            <w:vMerge/>
          </w:tcPr>
          <w:p w14:paraId="588D9ED2" w14:textId="77777777" w:rsidR="00645C79" w:rsidRPr="004248A7" w:rsidRDefault="00645C79" w:rsidP="00781D71">
            <w:pPr>
              <w:spacing w:line="240" w:lineRule="auto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2060" w:type="pct"/>
            <w:vAlign w:val="center"/>
          </w:tcPr>
          <w:p w14:paraId="4C12BA60" w14:textId="77777777" w:rsidR="00645C79" w:rsidRPr="004248A7" w:rsidRDefault="00645C79" w:rsidP="00781D71">
            <w:pPr>
              <w:spacing w:line="240" w:lineRule="auto"/>
              <w:jc w:val="center"/>
              <w:rPr>
                <w:rFonts w:ascii="仿宋" w:eastAsia="仿宋" w:hAnsi="仿宋" w:hint="eastAsia"/>
              </w:rPr>
            </w:pPr>
            <w:hyperlink r:id="rId14" w:anchor="/ict-courses-detail?courseId=A4B6pkf6IKjdrM5n4JlCX-Hxke4" w:history="1">
              <w:r w:rsidRPr="004248A7">
                <w:rPr>
                  <w:rStyle w:val="af4"/>
                  <w:rFonts w:ascii="仿宋" w:eastAsia="仿宋" w:hAnsi="仿宋" w:hint="eastAsia"/>
                </w:rPr>
                <w:t>Ascend C算子开发教程（中级）</w:t>
              </w:r>
            </w:hyperlink>
          </w:p>
        </w:tc>
        <w:tc>
          <w:tcPr>
            <w:tcW w:w="467" w:type="pct"/>
            <w:vMerge/>
            <w:vAlign w:val="center"/>
          </w:tcPr>
          <w:p w14:paraId="0584D7C9" w14:textId="77777777" w:rsidR="00645C79" w:rsidRPr="004248A7" w:rsidRDefault="00645C79" w:rsidP="00781D71">
            <w:pPr>
              <w:spacing w:line="240" w:lineRule="auto"/>
              <w:jc w:val="center"/>
              <w:rPr>
                <w:rFonts w:ascii="仿宋" w:eastAsia="仿宋" w:hAnsi="仿宋" w:hint="eastAsia"/>
              </w:rPr>
            </w:pPr>
          </w:p>
        </w:tc>
      </w:tr>
      <w:tr w:rsidR="00645C79" w:rsidRPr="004248A7" w14:paraId="7F82CB0C" w14:textId="77777777" w:rsidTr="00781D71">
        <w:trPr>
          <w:trHeight w:val="567"/>
        </w:trPr>
        <w:tc>
          <w:tcPr>
            <w:tcW w:w="299" w:type="pct"/>
            <w:vAlign w:val="center"/>
          </w:tcPr>
          <w:p w14:paraId="24890254" w14:textId="77777777" w:rsidR="00645C79" w:rsidRPr="004248A7" w:rsidRDefault="00645C79" w:rsidP="00781D71">
            <w:pPr>
              <w:spacing w:line="240" w:lineRule="auto"/>
              <w:jc w:val="center"/>
              <w:rPr>
                <w:rFonts w:ascii="仿宋" w:eastAsia="仿宋" w:hAnsi="仿宋" w:hint="eastAsia"/>
              </w:rPr>
            </w:pPr>
            <w:r w:rsidRPr="004248A7">
              <w:rPr>
                <w:rFonts w:ascii="仿宋" w:eastAsia="仿宋" w:hAnsi="仿宋" w:hint="eastAsia"/>
              </w:rPr>
              <w:t>1</w:t>
            </w:r>
            <w:r w:rsidRPr="004248A7">
              <w:rPr>
                <w:rFonts w:ascii="仿宋" w:eastAsia="仿宋" w:hAnsi="仿宋"/>
              </w:rPr>
              <w:t>3</w:t>
            </w:r>
          </w:p>
        </w:tc>
        <w:tc>
          <w:tcPr>
            <w:tcW w:w="663" w:type="pct"/>
            <w:vMerge/>
          </w:tcPr>
          <w:p w14:paraId="372B25B6" w14:textId="77777777" w:rsidR="00645C79" w:rsidRPr="004248A7" w:rsidRDefault="00645C79" w:rsidP="00781D71">
            <w:pPr>
              <w:spacing w:line="240" w:lineRule="auto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913" w:type="pct"/>
            <w:vMerge/>
            <w:vAlign w:val="center"/>
          </w:tcPr>
          <w:p w14:paraId="0D527EC1" w14:textId="77777777" w:rsidR="00645C79" w:rsidRPr="004248A7" w:rsidRDefault="00645C79" w:rsidP="00781D71">
            <w:pPr>
              <w:spacing w:line="240" w:lineRule="auto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598" w:type="pct"/>
            <w:vMerge/>
          </w:tcPr>
          <w:p w14:paraId="30D5581A" w14:textId="77777777" w:rsidR="00645C79" w:rsidRPr="004248A7" w:rsidRDefault="00645C79" w:rsidP="00781D71">
            <w:pPr>
              <w:spacing w:line="240" w:lineRule="auto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2060" w:type="pct"/>
            <w:vAlign w:val="center"/>
          </w:tcPr>
          <w:p w14:paraId="03A1BACF" w14:textId="77777777" w:rsidR="00645C79" w:rsidRPr="004248A7" w:rsidRDefault="00645C79" w:rsidP="00781D71">
            <w:pPr>
              <w:spacing w:line="240" w:lineRule="auto"/>
              <w:jc w:val="center"/>
              <w:rPr>
                <w:rFonts w:ascii="仿宋" w:eastAsia="仿宋" w:hAnsi="仿宋" w:hint="eastAsia"/>
              </w:rPr>
            </w:pPr>
            <w:hyperlink r:id="rId15" w:anchor="/ict-courses-detail?courseId=ZI3C7vRta9jppne6gUV3awH-LP8" w:history="1">
              <w:r w:rsidRPr="004248A7">
                <w:rPr>
                  <w:rStyle w:val="af4"/>
                  <w:rFonts w:ascii="仿宋" w:eastAsia="仿宋" w:hAnsi="仿宋" w:hint="eastAsia"/>
                </w:rPr>
                <w:t>人工智能通识</w:t>
              </w:r>
            </w:hyperlink>
          </w:p>
        </w:tc>
        <w:tc>
          <w:tcPr>
            <w:tcW w:w="467" w:type="pct"/>
            <w:vMerge/>
            <w:vAlign w:val="center"/>
          </w:tcPr>
          <w:p w14:paraId="6E88571C" w14:textId="77777777" w:rsidR="00645C79" w:rsidRPr="004248A7" w:rsidRDefault="00645C79" w:rsidP="00781D71">
            <w:pPr>
              <w:spacing w:line="240" w:lineRule="auto"/>
              <w:jc w:val="center"/>
              <w:rPr>
                <w:rFonts w:ascii="仿宋" w:eastAsia="仿宋" w:hAnsi="仿宋" w:hint="eastAsia"/>
              </w:rPr>
            </w:pPr>
          </w:p>
        </w:tc>
      </w:tr>
      <w:tr w:rsidR="00645C79" w:rsidRPr="004248A7" w14:paraId="6E8BF892" w14:textId="77777777" w:rsidTr="00781D71">
        <w:trPr>
          <w:trHeight w:val="567"/>
        </w:trPr>
        <w:tc>
          <w:tcPr>
            <w:tcW w:w="299" w:type="pct"/>
            <w:vAlign w:val="center"/>
          </w:tcPr>
          <w:p w14:paraId="57B4918E" w14:textId="77777777" w:rsidR="00645C79" w:rsidRPr="004248A7" w:rsidRDefault="00645C79" w:rsidP="00781D71">
            <w:pPr>
              <w:spacing w:line="240" w:lineRule="auto"/>
              <w:jc w:val="center"/>
              <w:rPr>
                <w:rFonts w:ascii="仿宋" w:eastAsia="仿宋" w:hAnsi="仿宋" w:hint="eastAsia"/>
              </w:rPr>
            </w:pPr>
            <w:r w:rsidRPr="004248A7">
              <w:rPr>
                <w:rFonts w:ascii="仿宋" w:eastAsia="仿宋" w:hAnsi="仿宋" w:hint="eastAsia"/>
              </w:rPr>
              <w:t>1</w:t>
            </w:r>
            <w:r w:rsidRPr="004248A7">
              <w:rPr>
                <w:rFonts w:ascii="仿宋" w:eastAsia="仿宋" w:hAnsi="仿宋"/>
              </w:rPr>
              <w:t>4</w:t>
            </w:r>
          </w:p>
        </w:tc>
        <w:tc>
          <w:tcPr>
            <w:tcW w:w="663" w:type="pct"/>
            <w:vMerge/>
          </w:tcPr>
          <w:p w14:paraId="4540DAB7" w14:textId="77777777" w:rsidR="00645C79" w:rsidRPr="004248A7" w:rsidRDefault="00645C79" w:rsidP="00781D71">
            <w:pPr>
              <w:spacing w:line="240" w:lineRule="auto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913" w:type="pct"/>
            <w:vMerge/>
            <w:vAlign w:val="center"/>
          </w:tcPr>
          <w:p w14:paraId="6413680F" w14:textId="77777777" w:rsidR="00645C79" w:rsidRPr="004248A7" w:rsidRDefault="00645C79" w:rsidP="00781D71">
            <w:pPr>
              <w:spacing w:line="240" w:lineRule="auto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598" w:type="pct"/>
            <w:vMerge/>
          </w:tcPr>
          <w:p w14:paraId="578BEF86" w14:textId="77777777" w:rsidR="00645C79" w:rsidRPr="004248A7" w:rsidRDefault="00645C79" w:rsidP="00781D71">
            <w:pPr>
              <w:spacing w:line="240" w:lineRule="auto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2060" w:type="pct"/>
            <w:vAlign w:val="center"/>
          </w:tcPr>
          <w:p w14:paraId="2E70CCFC" w14:textId="77777777" w:rsidR="00645C79" w:rsidRPr="004248A7" w:rsidRDefault="00645C79" w:rsidP="00781D71">
            <w:pPr>
              <w:spacing w:line="240" w:lineRule="auto"/>
              <w:jc w:val="center"/>
              <w:rPr>
                <w:rFonts w:ascii="仿宋" w:eastAsia="仿宋" w:hAnsi="仿宋" w:hint="eastAsia"/>
              </w:rPr>
            </w:pPr>
            <w:r w:rsidRPr="004248A7">
              <w:rPr>
                <w:rFonts w:ascii="仿宋" w:eastAsia="仿宋" w:hAnsi="仿宋" w:hint="eastAsia"/>
              </w:rPr>
              <w:t>计算机视觉与模式识别</w:t>
            </w:r>
          </w:p>
        </w:tc>
        <w:tc>
          <w:tcPr>
            <w:tcW w:w="467" w:type="pct"/>
            <w:vMerge/>
            <w:vAlign w:val="center"/>
          </w:tcPr>
          <w:p w14:paraId="3874A934" w14:textId="77777777" w:rsidR="00645C79" w:rsidRPr="004248A7" w:rsidRDefault="00645C79" w:rsidP="00781D71">
            <w:pPr>
              <w:spacing w:line="240" w:lineRule="auto"/>
              <w:jc w:val="center"/>
              <w:rPr>
                <w:rFonts w:ascii="仿宋" w:eastAsia="仿宋" w:hAnsi="仿宋" w:hint="eastAsia"/>
              </w:rPr>
            </w:pPr>
          </w:p>
        </w:tc>
      </w:tr>
      <w:tr w:rsidR="00645C79" w:rsidRPr="004248A7" w14:paraId="164E4244" w14:textId="77777777" w:rsidTr="00781D71">
        <w:trPr>
          <w:trHeight w:val="567"/>
        </w:trPr>
        <w:tc>
          <w:tcPr>
            <w:tcW w:w="299" w:type="pct"/>
            <w:vAlign w:val="center"/>
          </w:tcPr>
          <w:p w14:paraId="0ACBDA3A" w14:textId="77777777" w:rsidR="00645C79" w:rsidRPr="004248A7" w:rsidRDefault="00645C79" w:rsidP="00781D71">
            <w:pPr>
              <w:spacing w:line="240" w:lineRule="auto"/>
              <w:jc w:val="center"/>
              <w:rPr>
                <w:rFonts w:ascii="仿宋" w:eastAsia="仿宋" w:hAnsi="仿宋" w:hint="eastAsia"/>
              </w:rPr>
            </w:pPr>
            <w:r w:rsidRPr="004248A7">
              <w:rPr>
                <w:rFonts w:ascii="仿宋" w:eastAsia="仿宋" w:hAnsi="仿宋" w:hint="eastAsia"/>
              </w:rPr>
              <w:t>1</w:t>
            </w:r>
            <w:r w:rsidRPr="004248A7">
              <w:rPr>
                <w:rFonts w:ascii="仿宋" w:eastAsia="仿宋" w:hAnsi="仿宋"/>
              </w:rPr>
              <w:t>5</w:t>
            </w:r>
          </w:p>
        </w:tc>
        <w:tc>
          <w:tcPr>
            <w:tcW w:w="663" w:type="pct"/>
            <w:vMerge/>
          </w:tcPr>
          <w:p w14:paraId="497F86D0" w14:textId="77777777" w:rsidR="00645C79" w:rsidRPr="004248A7" w:rsidRDefault="00645C79" w:rsidP="00781D71">
            <w:pPr>
              <w:spacing w:line="240" w:lineRule="auto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913" w:type="pct"/>
            <w:vMerge/>
            <w:vAlign w:val="center"/>
          </w:tcPr>
          <w:p w14:paraId="3C63A5B1" w14:textId="77777777" w:rsidR="00645C79" w:rsidRPr="004248A7" w:rsidRDefault="00645C79" w:rsidP="00781D71">
            <w:pPr>
              <w:spacing w:line="240" w:lineRule="auto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598" w:type="pct"/>
            <w:vMerge/>
          </w:tcPr>
          <w:p w14:paraId="55D83FC1" w14:textId="77777777" w:rsidR="00645C79" w:rsidRPr="004248A7" w:rsidRDefault="00645C79" w:rsidP="00781D71">
            <w:pPr>
              <w:spacing w:line="240" w:lineRule="auto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2060" w:type="pct"/>
            <w:vAlign w:val="center"/>
          </w:tcPr>
          <w:p w14:paraId="6412C1C0" w14:textId="77777777" w:rsidR="00645C79" w:rsidRPr="004248A7" w:rsidRDefault="00645C79" w:rsidP="00781D71">
            <w:pPr>
              <w:spacing w:line="240" w:lineRule="auto"/>
              <w:jc w:val="center"/>
              <w:rPr>
                <w:rFonts w:ascii="仿宋" w:eastAsia="仿宋" w:hAnsi="仿宋" w:hint="eastAsia"/>
              </w:rPr>
            </w:pPr>
            <w:hyperlink r:id="rId16" w:anchor="/zone?customizedZoneId=vna8_362dTFq_hF6GD9wHUAfG6k" w:history="1">
              <w:r w:rsidRPr="004248A7">
                <w:rPr>
                  <w:rStyle w:val="af4"/>
                  <w:rFonts w:ascii="仿宋" w:eastAsia="仿宋" w:hAnsi="仿宋" w:hint="eastAsia"/>
                </w:rPr>
                <w:t>人工智能专业综合实训</w:t>
              </w:r>
            </w:hyperlink>
          </w:p>
        </w:tc>
        <w:tc>
          <w:tcPr>
            <w:tcW w:w="467" w:type="pct"/>
            <w:vMerge/>
            <w:vAlign w:val="center"/>
          </w:tcPr>
          <w:p w14:paraId="3E9FDF82" w14:textId="77777777" w:rsidR="00645C79" w:rsidRPr="004248A7" w:rsidRDefault="00645C79" w:rsidP="00781D71">
            <w:pPr>
              <w:spacing w:line="240" w:lineRule="auto"/>
              <w:jc w:val="center"/>
              <w:rPr>
                <w:rFonts w:ascii="仿宋" w:eastAsia="仿宋" w:hAnsi="仿宋" w:hint="eastAsia"/>
              </w:rPr>
            </w:pPr>
          </w:p>
        </w:tc>
      </w:tr>
      <w:tr w:rsidR="00645C79" w:rsidRPr="004248A7" w14:paraId="4A3BF51F" w14:textId="77777777" w:rsidTr="00781D71">
        <w:trPr>
          <w:trHeight w:val="567"/>
        </w:trPr>
        <w:tc>
          <w:tcPr>
            <w:tcW w:w="299" w:type="pct"/>
            <w:vAlign w:val="center"/>
          </w:tcPr>
          <w:p w14:paraId="5350DB7B" w14:textId="77777777" w:rsidR="00645C79" w:rsidRPr="004248A7" w:rsidRDefault="00645C79" w:rsidP="00781D71">
            <w:pPr>
              <w:spacing w:line="240" w:lineRule="auto"/>
              <w:jc w:val="center"/>
              <w:rPr>
                <w:rFonts w:ascii="仿宋" w:eastAsia="仿宋" w:hAnsi="仿宋" w:hint="eastAsia"/>
              </w:rPr>
            </w:pPr>
            <w:r w:rsidRPr="004248A7">
              <w:rPr>
                <w:rFonts w:ascii="仿宋" w:eastAsia="仿宋" w:hAnsi="仿宋" w:hint="eastAsia"/>
              </w:rPr>
              <w:t>1</w:t>
            </w:r>
            <w:r w:rsidRPr="004248A7">
              <w:rPr>
                <w:rFonts w:ascii="仿宋" w:eastAsia="仿宋" w:hAnsi="仿宋"/>
              </w:rPr>
              <w:t>6</w:t>
            </w:r>
          </w:p>
        </w:tc>
        <w:tc>
          <w:tcPr>
            <w:tcW w:w="663" w:type="pct"/>
            <w:vMerge/>
          </w:tcPr>
          <w:p w14:paraId="6000E109" w14:textId="77777777" w:rsidR="00645C79" w:rsidRPr="004248A7" w:rsidRDefault="00645C79" w:rsidP="00781D71">
            <w:pPr>
              <w:spacing w:line="240" w:lineRule="auto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913" w:type="pct"/>
            <w:vMerge/>
            <w:vAlign w:val="center"/>
          </w:tcPr>
          <w:p w14:paraId="1CC610EE" w14:textId="77777777" w:rsidR="00645C79" w:rsidRPr="004248A7" w:rsidRDefault="00645C79" w:rsidP="00781D71">
            <w:pPr>
              <w:spacing w:line="240" w:lineRule="auto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598" w:type="pct"/>
            <w:vMerge/>
          </w:tcPr>
          <w:p w14:paraId="75843B32" w14:textId="77777777" w:rsidR="00645C79" w:rsidRPr="004248A7" w:rsidRDefault="00645C79" w:rsidP="00781D71">
            <w:pPr>
              <w:spacing w:line="240" w:lineRule="auto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2060" w:type="pct"/>
            <w:vAlign w:val="center"/>
          </w:tcPr>
          <w:p w14:paraId="6CDFEAF7" w14:textId="77777777" w:rsidR="00645C79" w:rsidRPr="004248A7" w:rsidRDefault="00645C79" w:rsidP="00781D71">
            <w:pPr>
              <w:spacing w:line="240" w:lineRule="auto"/>
              <w:jc w:val="center"/>
              <w:rPr>
                <w:rFonts w:ascii="仿宋" w:eastAsia="仿宋" w:hAnsi="仿宋" w:hint="eastAsia"/>
              </w:rPr>
            </w:pPr>
            <w:hyperlink r:id="rId17" w:anchor="/zone?customizedZoneId=ORs9mRUa7fqX3Zp-ztDGTBNuuKc" w:history="1">
              <w:r w:rsidRPr="004248A7">
                <w:rPr>
                  <w:rStyle w:val="af4"/>
                  <w:rFonts w:ascii="仿宋" w:eastAsia="仿宋" w:hAnsi="仿宋" w:hint="eastAsia"/>
                </w:rPr>
                <w:t>人工智能技术与应用模块化实验</w:t>
              </w:r>
            </w:hyperlink>
          </w:p>
        </w:tc>
        <w:tc>
          <w:tcPr>
            <w:tcW w:w="467" w:type="pct"/>
            <w:vMerge/>
            <w:vAlign w:val="center"/>
          </w:tcPr>
          <w:p w14:paraId="65460508" w14:textId="77777777" w:rsidR="00645C79" w:rsidRPr="004248A7" w:rsidRDefault="00645C79" w:rsidP="00781D71">
            <w:pPr>
              <w:spacing w:line="240" w:lineRule="auto"/>
              <w:jc w:val="center"/>
              <w:rPr>
                <w:rFonts w:ascii="仿宋" w:eastAsia="仿宋" w:hAnsi="仿宋" w:hint="eastAsia"/>
              </w:rPr>
            </w:pPr>
          </w:p>
        </w:tc>
      </w:tr>
      <w:tr w:rsidR="00645C79" w:rsidRPr="004248A7" w14:paraId="6282E699" w14:textId="77777777" w:rsidTr="00781D71">
        <w:trPr>
          <w:trHeight w:val="567"/>
        </w:trPr>
        <w:tc>
          <w:tcPr>
            <w:tcW w:w="299" w:type="pct"/>
            <w:vAlign w:val="center"/>
          </w:tcPr>
          <w:p w14:paraId="793791B5" w14:textId="77777777" w:rsidR="00645C79" w:rsidRPr="004248A7" w:rsidRDefault="00645C79" w:rsidP="00781D71">
            <w:pPr>
              <w:spacing w:line="240" w:lineRule="auto"/>
              <w:jc w:val="center"/>
              <w:rPr>
                <w:rFonts w:ascii="仿宋" w:eastAsia="仿宋" w:hAnsi="仿宋" w:hint="eastAsia"/>
              </w:rPr>
            </w:pPr>
            <w:r w:rsidRPr="004248A7">
              <w:rPr>
                <w:rFonts w:ascii="仿宋" w:eastAsia="仿宋" w:hAnsi="仿宋" w:hint="eastAsia"/>
              </w:rPr>
              <w:t>1</w:t>
            </w:r>
            <w:r w:rsidRPr="004248A7">
              <w:rPr>
                <w:rFonts w:ascii="仿宋" w:eastAsia="仿宋" w:hAnsi="仿宋"/>
              </w:rPr>
              <w:t>7</w:t>
            </w:r>
          </w:p>
        </w:tc>
        <w:tc>
          <w:tcPr>
            <w:tcW w:w="663" w:type="pct"/>
            <w:vMerge/>
          </w:tcPr>
          <w:p w14:paraId="63DDB8B9" w14:textId="77777777" w:rsidR="00645C79" w:rsidRPr="004248A7" w:rsidRDefault="00645C79" w:rsidP="00781D71">
            <w:pPr>
              <w:spacing w:line="240" w:lineRule="auto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913" w:type="pct"/>
            <w:vMerge/>
            <w:vAlign w:val="center"/>
          </w:tcPr>
          <w:p w14:paraId="4C0487AB" w14:textId="77777777" w:rsidR="00645C79" w:rsidRPr="004248A7" w:rsidRDefault="00645C79" w:rsidP="00781D71">
            <w:pPr>
              <w:spacing w:line="240" w:lineRule="auto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598" w:type="pct"/>
            <w:vMerge/>
          </w:tcPr>
          <w:p w14:paraId="64D58BA0" w14:textId="77777777" w:rsidR="00645C79" w:rsidRPr="004248A7" w:rsidRDefault="00645C79" w:rsidP="00781D71">
            <w:pPr>
              <w:spacing w:line="240" w:lineRule="auto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2060" w:type="pct"/>
            <w:vAlign w:val="center"/>
          </w:tcPr>
          <w:p w14:paraId="6F5A7787" w14:textId="77777777" w:rsidR="00645C79" w:rsidRPr="004248A7" w:rsidRDefault="00645C79" w:rsidP="00781D71">
            <w:pPr>
              <w:spacing w:line="240" w:lineRule="auto"/>
              <w:jc w:val="center"/>
              <w:rPr>
                <w:rFonts w:ascii="仿宋" w:eastAsia="仿宋" w:hAnsi="仿宋" w:hint="eastAsia"/>
              </w:rPr>
            </w:pPr>
            <w:hyperlink r:id="rId18" w:anchor="/zone?customizedZoneId=b_eQvs2sF3f-CaIY2RDIcc7EoME" w:history="1">
              <w:r w:rsidRPr="004248A7">
                <w:rPr>
                  <w:rStyle w:val="af4"/>
                  <w:rFonts w:ascii="仿宋" w:eastAsia="仿宋" w:hAnsi="仿宋" w:hint="eastAsia"/>
                </w:rPr>
                <w:t>深度学习模块化实验</w:t>
              </w:r>
            </w:hyperlink>
          </w:p>
        </w:tc>
        <w:tc>
          <w:tcPr>
            <w:tcW w:w="467" w:type="pct"/>
            <w:vMerge/>
            <w:vAlign w:val="center"/>
          </w:tcPr>
          <w:p w14:paraId="7CA8604A" w14:textId="77777777" w:rsidR="00645C79" w:rsidRPr="004248A7" w:rsidRDefault="00645C79" w:rsidP="00781D71">
            <w:pPr>
              <w:spacing w:line="240" w:lineRule="auto"/>
              <w:jc w:val="center"/>
              <w:rPr>
                <w:rFonts w:ascii="仿宋" w:eastAsia="仿宋" w:hAnsi="仿宋" w:hint="eastAsia"/>
              </w:rPr>
            </w:pPr>
          </w:p>
        </w:tc>
      </w:tr>
      <w:tr w:rsidR="00645C79" w:rsidRPr="004248A7" w14:paraId="638A6148" w14:textId="77777777" w:rsidTr="00781D71">
        <w:trPr>
          <w:trHeight w:val="567"/>
        </w:trPr>
        <w:tc>
          <w:tcPr>
            <w:tcW w:w="299" w:type="pct"/>
            <w:vAlign w:val="center"/>
          </w:tcPr>
          <w:p w14:paraId="52D57531" w14:textId="77777777" w:rsidR="00645C79" w:rsidRPr="004248A7" w:rsidRDefault="00645C79" w:rsidP="00781D71">
            <w:pPr>
              <w:spacing w:line="240" w:lineRule="auto"/>
              <w:jc w:val="center"/>
              <w:rPr>
                <w:rFonts w:ascii="仿宋" w:eastAsia="仿宋" w:hAnsi="仿宋" w:hint="eastAsia"/>
              </w:rPr>
            </w:pPr>
            <w:r w:rsidRPr="004248A7">
              <w:rPr>
                <w:rFonts w:ascii="仿宋" w:eastAsia="仿宋" w:hAnsi="仿宋" w:hint="eastAsia"/>
              </w:rPr>
              <w:t>1</w:t>
            </w:r>
            <w:r w:rsidRPr="004248A7">
              <w:rPr>
                <w:rFonts w:ascii="仿宋" w:eastAsia="仿宋" w:hAnsi="仿宋"/>
              </w:rPr>
              <w:t>8</w:t>
            </w:r>
          </w:p>
        </w:tc>
        <w:tc>
          <w:tcPr>
            <w:tcW w:w="663" w:type="pct"/>
            <w:vMerge/>
          </w:tcPr>
          <w:p w14:paraId="61FDAB12" w14:textId="77777777" w:rsidR="00645C79" w:rsidRPr="004248A7" w:rsidRDefault="00645C79" w:rsidP="00781D71">
            <w:pPr>
              <w:spacing w:line="240" w:lineRule="auto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913" w:type="pct"/>
            <w:vMerge/>
            <w:vAlign w:val="center"/>
          </w:tcPr>
          <w:p w14:paraId="5B98BC4F" w14:textId="77777777" w:rsidR="00645C79" w:rsidRPr="004248A7" w:rsidRDefault="00645C79" w:rsidP="00781D71">
            <w:pPr>
              <w:spacing w:line="240" w:lineRule="auto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598" w:type="pct"/>
            <w:vMerge/>
          </w:tcPr>
          <w:p w14:paraId="0D7D1CB0" w14:textId="77777777" w:rsidR="00645C79" w:rsidRPr="004248A7" w:rsidRDefault="00645C79" w:rsidP="00781D71">
            <w:pPr>
              <w:spacing w:line="240" w:lineRule="auto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2060" w:type="pct"/>
            <w:vAlign w:val="center"/>
          </w:tcPr>
          <w:p w14:paraId="13C23454" w14:textId="77777777" w:rsidR="00645C79" w:rsidRPr="004248A7" w:rsidRDefault="00645C79" w:rsidP="00781D71">
            <w:pPr>
              <w:spacing w:line="240" w:lineRule="auto"/>
              <w:jc w:val="center"/>
              <w:rPr>
                <w:rFonts w:ascii="仿宋" w:eastAsia="仿宋" w:hAnsi="仿宋" w:hint="eastAsia"/>
              </w:rPr>
            </w:pPr>
            <w:hyperlink r:id="rId19" w:anchor="/zone?customizedZoneId=5oD6ZkQEgoeFoeE6dlDfN4tLtjU" w:history="1">
              <w:r w:rsidRPr="004248A7">
                <w:rPr>
                  <w:rStyle w:val="af4"/>
                  <w:rFonts w:ascii="仿宋" w:eastAsia="仿宋" w:hAnsi="仿宋" w:hint="eastAsia"/>
                </w:rPr>
                <w:t>人工智能通识模块化实验</w:t>
              </w:r>
            </w:hyperlink>
          </w:p>
        </w:tc>
        <w:tc>
          <w:tcPr>
            <w:tcW w:w="467" w:type="pct"/>
            <w:vMerge/>
            <w:vAlign w:val="center"/>
          </w:tcPr>
          <w:p w14:paraId="1C5E2A53" w14:textId="77777777" w:rsidR="00645C79" w:rsidRPr="004248A7" w:rsidRDefault="00645C79" w:rsidP="00781D71">
            <w:pPr>
              <w:spacing w:line="240" w:lineRule="auto"/>
              <w:jc w:val="center"/>
              <w:rPr>
                <w:rFonts w:ascii="仿宋" w:eastAsia="仿宋" w:hAnsi="仿宋" w:hint="eastAsia"/>
              </w:rPr>
            </w:pPr>
          </w:p>
        </w:tc>
      </w:tr>
      <w:tr w:rsidR="00645C79" w:rsidRPr="004248A7" w14:paraId="3FE06EF7" w14:textId="77777777" w:rsidTr="00781D71">
        <w:trPr>
          <w:trHeight w:val="567"/>
        </w:trPr>
        <w:tc>
          <w:tcPr>
            <w:tcW w:w="299" w:type="pct"/>
            <w:vAlign w:val="center"/>
          </w:tcPr>
          <w:p w14:paraId="4EC2EAA9" w14:textId="77777777" w:rsidR="00645C79" w:rsidRPr="004248A7" w:rsidRDefault="00645C79" w:rsidP="00781D71">
            <w:pPr>
              <w:spacing w:line="240" w:lineRule="auto"/>
              <w:jc w:val="center"/>
              <w:rPr>
                <w:rFonts w:ascii="仿宋" w:eastAsia="仿宋" w:hAnsi="仿宋" w:hint="eastAsia"/>
              </w:rPr>
            </w:pPr>
            <w:r w:rsidRPr="004248A7">
              <w:rPr>
                <w:rFonts w:ascii="仿宋" w:eastAsia="仿宋" w:hAnsi="仿宋" w:hint="eastAsia"/>
              </w:rPr>
              <w:t>1</w:t>
            </w:r>
            <w:r w:rsidRPr="004248A7">
              <w:rPr>
                <w:rFonts w:ascii="仿宋" w:eastAsia="仿宋" w:hAnsi="仿宋"/>
              </w:rPr>
              <w:t>9</w:t>
            </w:r>
          </w:p>
        </w:tc>
        <w:tc>
          <w:tcPr>
            <w:tcW w:w="663" w:type="pct"/>
            <w:vMerge/>
          </w:tcPr>
          <w:p w14:paraId="26B137A1" w14:textId="77777777" w:rsidR="00645C79" w:rsidRPr="004248A7" w:rsidRDefault="00645C79" w:rsidP="00781D71">
            <w:pPr>
              <w:spacing w:line="240" w:lineRule="auto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913" w:type="pct"/>
            <w:vMerge/>
            <w:vAlign w:val="center"/>
          </w:tcPr>
          <w:p w14:paraId="77AFD3FB" w14:textId="77777777" w:rsidR="00645C79" w:rsidRPr="004248A7" w:rsidRDefault="00645C79" w:rsidP="00781D71">
            <w:pPr>
              <w:spacing w:line="240" w:lineRule="auto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598" w:type="pct"/>
            <w:vMerge/>
          </w:tcPr>
          <w:p w14:paraId="2F6442BD" w14:textId="77777777" w:rsidR="00645C79" w:rsidRPr="004248A7" w:rsidRDefault="00645C79" w:rsidP="00781D71">
            <w:pPr>
              <w:spacing w:line="240" w:lineRule="auto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2060" w:type="pct"/>
            <w:vAlign w:val="center"/>
          </w:tcPr>
          <w:p w14:paraId="34611E8F" w14:textId="77777777" w:rsidR="00645C79" w:rsidRPr="004248A7" w:rsidRDefault="00645C79" w:rsidP="00781D71">
            <w:pPr>
              <w:spacing w:line="240" w:lineRule="auto"/>
              <w:jc w:val="center"/>
              <w:rPr>
                <w:rFonts w:ascii="仿宋" w:eastAsia="仿宋" w:hAnsi="仿宋" w:hint="eastAsia"/>
              </w:rPr>
            </w:pPr>
            <w:r w:rsidRPr="004248A7">
              <w:rPr>
                <w:rFonts w:ascii="仿宋" w:eastAsia="仿宋" w:hAnsi="仿宋" w:hint="eastAsia"/>
              </w:rPr>
              <w:t>计算机视觉与模式识别模块化实验</w:t>
            </w:r>
          </w:p>
        </w:tc>
        <w:tc>
          <w:tcPr>
            <w:tcW w:w="467" w:type="pct"/>
            <w:vMerge/>
            <w:vAlign w:val="center"/>
          </w:tcPr>
          <w:p w14:paraId="0CDE1BE2" w14:textId="77777777" w:rsidR="00645C79" w:rsidRPr="004248A7" w:rsidRDefault="00645C79" w:rsidP="00781D71">
            <w:pPr>
              <w:spacing w:line="240" w:lineRule="auto"/>
              <w:jc w:val="center"/>
              <w:rPr>
                <w:rFonts w:ascii="仿宋" w:eastAsia="仿宋" w:hAnsi="仿宋" w:hint="eastAsia"/>
              </w:rPr>
            </w:pPr>
          </w:p>
        </w:tc>
      </w:tr>
      <w:tr w:rsidR="00645C79" w:rsidRPr="004248A7" w14:paraId="1EE776C9" w14:textId="77777777" w:rsidTr="00781D71">
        <w:trPr>
          <w:trHeight w:val="567"/>
        </w:trPr>
        <w:tc>
          <w:tcPr>
            <w:tcW w:w="299" w:type="pct"/>
            <w:vAlign w:val="center"/>
          </w:tcPr>
          <w:p w14:paraId="200DC69C" w14:textId="77777777" w:rsidR="00645C79" w:rsidRPr="004248A7" w:rsidRDefault="00645C79" w:rsidP="00781D71">
            <w:pPr>
              <w:spacing w:line="240" w:lineRule="auto"/>
              <w:jc w:val="center"/>
              <w:rPr>
                <w:rFonts w:ascii="仿宋" w:eastAsia="仿宋" w:hAnsi="仿宋" w:hint="eastAsia"/>
              </w:rPr>
            </w:pPr>
            <w:r w:rsidRPr="004248A7">
              <w:rPr>
                <w:rFonts w:ascii="仿宋" w:eastAsia="仿宋" w:hAnsi="仿宋" w:hint="eastAsia"/>
              </w:rPr>
              <w:t>2</w:t>
            </w:r>
            <w:r w:rsidRPr="004248A7">
              <w:rPr>
                <w:rFonts w:ascii="仿宋" w:eastAsia="仿宋" w:hAnsi="仿宋"/>
              </w:rPr>
              <w:t>0</w:t>
            </w:r>
          </w:p>
        </w:tc>
        <w:tc>
          <w:tcPr>
            <w:tcW w:w="663" w:type="pct"/>
            <w:vMerge w:val="restart"/>
            <w:vAlign w:val="center"/>
          </w:tcPr>
          <w:p w14:paraId="4B891015" w14:textId="77777777" w:rsidR="00645C79" w:rsidRPr="004248A7" w:rsidRDefault="00645C79" w:rsidP="00781D71">
            <w:pPr>
              <w:spacing w:line="240" w:lineRule="auto"/>
              <w:jc w:val="center"/>
              <w:rPr>
                <w:rFonts w:ascii="仿宋" w:eastAsia="仿宋" w:hAnsi="仿宋" w:hint="eastAsia"/>
              </w:rPr>
            </w:pPr>
            <w:r w:rsidRPr="004248A7">
              <w:rPr>
                <w:rFonts w:ascii="仿宋" w:eastAsia="仿宋" w:hAnsi="仿宋" w:hint="eastAsia"/>
              </w:rPr>
              <w:t>仓颉</w:t>
            </w:r>
          </w:p>
        </w:tc>
        <w:tc>
          <w:tcPr>
            <w:tcW w:w="913" w:type="pct"/>
            <w:vMerge w:val="restart"/>
            <w:vAlign w:val="center"/>
          </w:tcPr>
          <w:p w14:paraId="643AE56C" w14:textId="77777777" w:rsidR="00645C79" w:rsidRPr="004248A7" w:rsidRDefault="00645C79" w:rsidP="00781D71">
            <w:pPr>
              <w:spacing w:line="240" w:lineRule="auto"/>
              <w:jc w:val="center"/>
              <w:rPr>
                <w:rFonts w:ascii="仿宋" w:eastAsia="仿宋" w:hAnsi="仿宋" w:hint="eastAsia"/>
              </w:rPr>
            </w:pPr>
            <w:r w:rsidRPr="004248A7">
              <w:rPr>
                <w:rFonts w:ascii="仿宋" w:eastAsia="仿宋" w:hAnsi="仿宋" w:hint="eastAsia"/>
              </w:rPr>
              <w:t>仓颉</w:t>
            </w:r>
          </w:p>
        </w:tc>
        <w:tc>
          <w:tcPr>
            <w:tcW w:w="598" w:type="pct"/>
            <w:vMerge w:val="restart"/>
            <w:vAlign w:val="center"/>
          </w:tcPr>
          <w:p w14:paraId="42803A60" w14:textId="77777777" w:rsidR="00645C79" w:rsidRPr="004248A7" w:rsidRDefault="00645C79" w:rsidP="00781D71">
            <w:pPr>
              <w:spacing w:line="240" w:lineRule="auto"/>
              <w:jc w:val="center"/>
              <w:rPr>
                <w:rFonts w:ascii="仿宋" w:eastAsia="仿宋" w:hAnsi="仿宋" w:hint="eastAsia"/>
              </w:rPr>
            </w:pPr>
            <w:r w:rsidRPr="004248A7">
              <w:rPr>
                <w:rFonts w:ascii="仿宋" w:eastAsia="仿宋" w:hAnsi="仿宋"/>
              </w:rPr>
              <w:t>40</w:t>
            </w:r>
          </w:p>
        </w:tc>
        <w:tc>
          <w:tcPr>
            <w:tcW w:w="2060" w:type="pct"/>
            <w:vAlign w:val="center"/>
          </w:tcPr>
          <w:p w14:paraId="4C4C3C0E" w14:textId="77777777" w:rsidR="00645C79" w:rsidRPr="004248A7" w:rsidRDefault="00645C79" w:rsidP="00781D71">
            <w:pPr>
              <w:spacing w:line="240" w:lineRule="auto"/>
              <w:jc w:val="center"/>
              <w:rPr>
                <w:rFonts w:ascii="仿宋" w:eastAsia="仿宋" w:hAnsi="仿宋" w:hint="eastAsia"/>
              </w:rPr>
            </w:pPr>
            <w:hyperlink r:id="rId20" w:anchor="/ict-courses-detail?courseId=i4ogLK-dkHtMwgYbu8LsfAjKfsI" w:history="1">
              <w:r w:rsidRPr="004248A7">
                <w:rPr>
                  <w:rStyle w:val="af4"/>
                  <w:rFonts w:ascii="仿宋" w:eastAsia="仿宋" w:hAnsi="仿宋" w:hint="eastAsia"/>
                </w:rPr>
                <w:t>仓颉基础编程及应用</w:t>
              </w:r>
            </w:hyperlink>
          </w:p>
        </w:tc>
        <w:tc>
          <w:tcPr>
            <w:tcW w:w="467" w:type="pct"/>
            <w:vMerge/>
            <w:vAlign w:val="center"/>
          </w:tcPr>
          <w:p w14:paraId="23A8D45B" w14:textId="77777777" w:rsidR="00645C79" w:rsidRPr="004248A7" w:rsidRDefault="00645C79" w:rsidP="00781D71">
            <w:pPr>
              <w:spacing w:line="240" w:lineRule="auto"/>
              <w:jc w:val="center"/>
              <w:rPr>
                <w:rFonts w:ascii="仿宋" w:eastAsia="仿宋" w:hAnsi="仿宋" w:hint="eastAsia"/>
              </w:rPr>
            </w:pPr>
          </w:p>
        </w:tc>
      </w:tr>
      <w:tr w:rsidR="00645C79" w:rsidRPr="004248A7" w14:paraId="077089A8" w14:textId="77777777" w:rsidTr="00781D71">
        <w:trPr>
          <w:trHeight w:val="567"/>
        </w:trPr>
        <w:tc>
          <w:tcPr>
            <w:tcW w:w="299" w:type="pct"/>
            <w:vAlign w:val="center"/>
          </w:tcPr>
          <w:p w14:paraId="30C4BAB0" w14:textId="77777777" w:rsidR="00645C79" w:rsidRPr="004248A7" w:rsidRDefault="00645C79" w:rsidP="00781D71">
            <w:pPr>
              <w:spacing w:line="240" w:lineRule="auto"/>
              <w:jc w:val="center"/>
              <w:rPr>
                <w:rFonts w:ascii="仿宋" w:eastAsia="仿宋" w:hAnsi="仿宋" w:hint="eastAsia"/>
              </w:rPr>
            </w:pPr>
            <w:r w:rsidRPr="004248A7">
              <w:rPr>
                <w:rFonts w:ascii="仿宋" w:eastAsia="仿宋" w:hAnsi="仿宋" w:hint="eastAsia"/>
              </w:rPr>
              <w:lastRenderedPageBreak/>
              <w:t>2</w:t>
            </w:r>
            <w:r w:rsidRPr="004248A7">
              <w:rPr>
                <w:rFonts w:ascii="仿宋" w:eastAsia="仿宋" w:hAnsi="仿宋"/>
              </w:rPr>
              <w:t>1</w:t>
            </w:r>
          </w:p>
        </w:tc>
        <w:tc>
          <w:tcPr>
            <w:tcW w:w="663" w:type="pct"/>
            <w:vMerge/>
            <w:vAlign w:val="center"/>
          </w:tcPr>
          <w:p w14:paraId="063AB839" w14:textId="77777777" w:rsidR="00645C79" w:rsidRPr="004248A7" w:rsidRDefault="00645C79" w:rsidP="00781D71">
            <w:pPr>
              <w:spacing w:line="240" w:lineRule="auto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913" w:type="pct"/>
            <w:vMerge/>
            <w:vAlign w:val="center"/>
          </w:tcPr>
          <w:p w14:paraId="15BA24B9" w14:textId="77777777" w:rsidR="00645C79" w:rsidRPr="004248A7" w:rsidRDefault="00645C79" w:rsidP="00781D71">
            <w:pPr>
              <w:spacing w:line="240" w:lineRule="auto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598" w:type="pct"/>
            <w:vMerge/>
            <w:vAlign w:val="center"/>
          </w:tcPr>
          <w:p w14:paraId="211F81A9" w14:textId="77777777" w:rsidR="00645C79" w:rsidRPr="004248A7" w:rsidRDefault="00645C79" w:rsidP="00781D71">
            <w:pPr>
              <w:spacing w:line="240" w:lineRule="auto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2060" w:type="pct"/>
            <w:vAlign w:val="center"/>
          </w:tcPr>
          <w:p w14:paraId="50BDE990" w14:textId="77777777" w:rsidR="00645C79" w:rsidRPr="004248A7" w:rsidRDefault="00645C79" w:rsidP="00781D71">
            <w:pPr>
              <w:spacing w:line="240" w:lineRule="auto"/>
              <w:jc w:val="center"/>
              <w:rPr>
                <w:rFonts w:ascii="仿宋" w:eastAsia="仿宋" w:hAnsi="仿宋" w:hint="eastAsia"/>
              </w:rPr>
            </w:pPr>
            <w:hyperlink r:id="rId21" w:anchor="/ict-courses-detail?courseId=dxoNqF7wxO982Tv1quOQemmLYqU" w:history="1">
              <w:r w:rsidRPr="004248A7">
                <w:rPr>
                  <w:rStyle w:val="af4"/>
                  <w:rFonts w:ascii="仿宋" w:eastAsia="仿宋" w:hAnsi="仿宋" w:hint="eastAsia"/>
                </w:rPr>
                <w:t>软件工程</w:t>
              </w:r>
            </w:hyperlink>
          </w:p>
        </w:tc>
        <w:tc>
          <w:tcPr>
            <w:tcW w:w="467" w:type="pct"/>
            <w:vMerge/>
            <w:vAlign w:val="center"/>
          </w:tcPr>
          <w:p w14:paraId="20B629DB" w14:textId="77777777" w:rsidR="00645C79" w:rsidRPr="004248A7" w:rsidRDefault="00645C79" w:rsidP="00781D71">
            <w:pPr>
              <w:spacing w:line="240" w:lineRule="auto"/>
              <w:jc w:val="center"/>
              <w:rPr>
                <w:rFonts w:ascii="仿宋" w:eastAsia="仿宋" w:hAnsi="仿宋" w:hint="eastAsia"/>
              </w:rPr>
            </w:pPr>
          </w:p>
        </w:tc>
      </w:tr>
      <w:tr w:rsidR="00645C79" w:rsidRPr="004248A7" w14:paraId="5838B4B2" w14:textId="77777777" w:rsidTr="00781D71">
        <w:trPr>
          <w:trHeight w:val="567"/>
        </w:trPr>
        <w:tc>
          <w:tcPr>
            <w:tcW w:w="299" w:type="pct"/>
            <w:vAlign w:val="center"/>
          </w:tcPr>
          <w:p w14:paraId="035DB65F" w14:textId="77777777" w:rsidR="00645C79" w:rsidRPr="004248A7" w:rsidRDefault="00645C79" w:rsidP="00781D71">
            <w:pPr>
              <w:spacing w:line="240" w:lineRule="auto"/>
              <w:jc w:val="center"/>
              <w:rPr>
                <w:rFonts w:ascii="仿宋" w:eastAsia="仿宋" w:hAnsi="仿宋" w:hint="eastAsia"/>
              </w:rPr>
            </w:pPr>
            <w:r w:rsidRPr="004248A7">
              <w:rPr>
                <w:rFonts w:ascii="仿宋" w:eastAsia="仿宋" w:hAnsi="仿宋" w:hint="eastAsia"/>
              </w:rPr>
              <w:t>2</w:t>
            </w:r>
            <w:r w:rsidRPr="004248A7">
              <w:rPr>
                <w:rFonts w:ascii="仿宋" w:eastAsia="仿宋" w:hAnsi="仿宋"/>
              </w:rPr>
              <w:t>2</w:t>
            </w:r>
          </w:p>
        </w:tc>
        <w:tc>
          <w:tcPr>
            <w:tcW w:w="663" w:type="pct"/>
            <w:vMerge/>
            <w:vAlign w:val="center"/>
          </w:tcPr>
          <w:p w14:paraId="3D2A00CD" w14:textId="77777777" w:rsidR="00645C79" w:rsidRPr="004248A7" w:rsidRDefault="00645C79" w:rsidP="00781D71">
            <w:pPr>
              <w:spacing w:line="240" w:lineRule="auto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913" w:type="pct"/>
            <w:vMerge/>
            <w:vAlign w:val="center"/>
          </w:tcPr>
          <w:p w14:paraId="0F6D8B59" w14:textId="77777777" w:rsidR="00645C79" w:rsidRPr="004248A7" w:rsidRDefault="00645C79" w:rsidP="00781D71">
            <w:pPr>
              <w:spacing w:line="240" w:lineRule="auto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598" w:type="pct"/>
            <w:vMerge/>
            <w:vAlign w:val="center"/>
          </w:tcPr>
          <w:p w14:paraId="788784C2" w14:textId="77777777" w:rsidR="00645C79" w:rsidRPr="004248A7" w:rsidRDefault="00645C79" w:rsidP="00781D71">
            <w:pPr>
              <w:spacing w:line="240" w:lineRule="auto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2060" w:type="pct"/>
            <w:vAlign w:val="center"/>
          </w:tcPr>
          <w:p w14:paraId="01FD05DC" w14:textId="77777777" w:rsidR="00645C79" w:rsidRPr="004248A7" w:rsidRDefault="00645C79" w:rsidP="00781D71">
            <w:pPr>
              <w:spacing w:line="240" w:lineRule="auto"/>
              <w:jc w:val="center"/>
              <w:rPr>
                <w:rFonts w:ascii="仿宋" w:eastAsia="仿宋" w:hAnsi="仿宋" w:hint="eastAsia"/>
              </w:rPr>
            </w:pPr>
            <w:hyperlink r:id="rId22" w:anchor="/ict-courses-detail?courseId=Qoxs3EEQaSi0i9BuvWiVX5-mNlQ" w:history="1">
              <w:r w:rsidRPr="004248A7">
                <w:rPr>
                  <w:rStyle w:val="af4"/>
                  <w:rFonts w:ascii="仿宋" w:eastAsia="仿宋" w:hAnsi="仿宋" w:hint="eastAsia"/>
                </w:rPr>
                <w:t>数据结构</w:t>
              </w:r>
            </w:hyperlink>
          </w:p>
        </w:tc>
        <w:tc>
          <w:tcPr>
            <w:tcW w:w="467" w:type="pct"/>
            <w:vMerge/>
            <w:vAlign w:val="center"/>
          </w:tcPr>
          <w:p w14:paraId="62D6744E" w14:textId="77777777" w:rsidR="00645C79" w:rsidRPr="004248A7" w:rsidRDefault="00645C79" w:rsidP="00781D71">
            <w:pPr>
              <w:spacing w:line="240" w:lineRule="auto"/>
              <w:jc w:val="center"/>
              <w:rPr>
                <w:rFonts w:ascii="仿宋" w:eastAsia="仿宋" w:hAnsi="仿宋" w:hint="eastAsia"/>
              </w:rPr>
            </w:pPr>
          </w:p>
        </w:tc>
      </w:tr>
      <w:tr w:rsidR="00645C79" w:rsidRPr="004248A7" w14:paraId="7C0C8DD2" w14:textId="77777777" w:rsidTr="00781D71">
        <w:trPr>
          <w:trHeight w:val="567"/>
        </w:trPr>
        <w:tc>
          <w:tcPr>
            <w:tcW w:w="299" w:type="pct"/>
            <w:vAlign w:val="center"/>
          </w:tcPr>
          <w:p w14:paraId="1278F1C6" w14:textId="77777777" w:rsidR="00645C79" w:rsidRPr="004248A7" w:rsidRDefault="00645C79" w:rsidP="00781D71">
            <w:pPr>
              <w:spacing w:line="240" w:lineRule="auto"/>
              <w:jc w:val="center"/>
              <w:rPr>
                <w:rFonts w:ascii="仿宋" w:eastAsia="仿宋" w:hAnsi="仿宋" w:hint="eastAsia"/>
              </w:rPr>
            </w:pPr>
            <w:r w:rsidRPr="004248A7">
              <w:rPr>
                <w:rFonts w:ascii="仿宋" w:eastAsia="仿宋" w:hAnsi="仿宋" w:hint="eastAsia"/>
              </w:rPr>
              <w:t>2</w:t>
            </w:r>
            <w:r w:rsidRPr="004248A7">
              <w:rPr>
                <w:rFonts w:ascii="仿宋" w:eastAsia="仿宋" w:hAnsi="仿宋"/>
              </w:rPr>
              <w:t>3</w:t>
            </w:r>
          </w:p>
        </w:tc>
        <w:tc>
          <w:tcPr>
            <w:tcW w:w="663" w:type="pct"/>
            <w:vMerge/>
            <w:vAlign w:val="center"/>
          </w:tcPr>
          <w:p w14:paraId="44DFFBFE" w14:textId="77777777" w:rsidR="00645C79" w:rsidRPr="004248A7" w:rsidRDefault="00645C79" w:rsidP="00781D71">
            <w:pPr>
              <w:spacing w:line="240" w:lineRule="auto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913" w:type="pct"/>
            <w:vMerge/>
            <w:vAlign w:val="center"/>
          </w:tcPr>
          <w:p w14:paraId="5FD3088D" w14:textId="77777777" w:rsidR="00645C79" w:rsidRPr="004248A7" w:rsidRDefault="00645C79" w:rsidP="00781D71">
            <w:pPr>
              <w:spacing w:line="240" w:lineRule="auto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598" w:type="pct"/>
            <w:vMerge/>
            <w:vAlign w:val="center"/>
          </w:tcPr>
          <w:p w14:paraId="3DFBFBCA" w14:textId="77777777" w:rsidR="00645C79" w:rsidRPr="004248A7" w:rsidRDefault="00645C79" w:rsidP="00781D71">
            <w:pPr>
              <w:spacing w:line="240" w:lineRule="auto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2060" w:type="pct"/>
          </w:tcPr>
          <w:p w14:paraId="06F743D0" w14:textId="77777777" w:rsidR="00645C79" w:rsidRPr="004248A7" w:rsidRDefault="00645C79" w:rsidP="00781D71">
            <w:pPr>
              <w:spacing w:line="240" w:lineRule="auto"/>
              <w:jc w:val="center"/>
              <w:rPr>
                <w:rFonts w:ascii="仿宋" w:eastAsia="仿宋" w:hAnsi="仿宋" w:hint="eastAsia"/>
              </w:rPr>
            </w:pPr>
            <w:hyperlink r:id="rId23" w:anchor="/zone?customizedZoneId=mS1_G-z7RZdWvgPYmN7sFD6ZgUI" w:history="1">
              <w:r w:rsidRPr="004248A7">
                <w:rPr>
                  <w:rStyle w:val="af4"/>
                  <w:rFonts w:ascii="仿宋" w:eastAsia="仿宋" w:hAnsi="仿宋" w:hint="eastAsia"/>
                </w:rPr>
                <w:t>程序设计模块化实验</w:t>
              </w:r>
            </w:hyperlink>
          </w:p>
        </w:tc>
        <w:tc>
          <w:tcPr>
            <w:tcW w:w="467" w:type="pct"/>
            <w:vMerge/>
            <w:vAlign w:val="center"/>
          </w:tcPr>
          <w:p w14:paraId="56F1245B" w14:textId="77777777" w:rsidR="00645C79" w:rsidRPr="004248A7" w:rsidRDefault="00645C79" w:rsidP="00781D71">
            <w:pPr>
              <w:spacing w:line="240" w:lineRule="auto"/>
              <w:jc w:val="center"/>
              <w:rPr>
                <w:rFonts w:ascii="仿宋" w:eastAsia="仿宋" w:hAnsi="仿宋" w:hint="eastAsia"/>
              </w:rPr>
            </w:pPr>
          </w:p>
        </w:tc>
      </w:tr>
      <w:tr w:rsidR="00645C79" w:rsidRPr="004248A7" w14:paraId="73985B12" w14:textId="77777777" w:rsidTr="00781D71">
        <w:trPr>
          <w:trHeight w:val="567"/>
        </w:trPr>
        <w:tc>
          <w:tcPr>
            <w:tcW w:w="299" w:type="pct"/>
            <w:vAlign w:val="center"/>
          </w:tcPr>
          <w:p w14:paraId="08A9BE88" w14:textId="77777777" w:rsidR="00645C79" w:rsidRPr="004248A7" w:rsidRDefault="00645C79" w:rsidP="00781D71">
            <w:pPr>
              <w:spacing w:line="240" w:lineRule="auto"/>
              <w:jc w:val="center"/>
              <w:rPr>
                <w:rFonts w:ascii="仿宋" w:eastAsia="仿宋" w:hAnsi="仿宋" w:hint="eastAsia"/>
              </w:rPr>
            </w:pPr>
            <w:r w:rsidRPr="004248A7">
              <w:rPr>
                <w:rFonts w:ascii="仿宋" w:eastAsia="仿宋" w:hAnsi="仿宋" w:hint="eastAsia"/>
              </w:rPr>
              <w:t>2</w:t>
            </w:r>
            <w:r w:rsidRPr="004248A7">
              <w:rPr>
                <w:rFonts w:ascii="仿宋" w:eastAsia="仿宋" w:hAnsi="仿宋"/>
              </w:rPr>
              <w:t>4</w:t>
            </w:r>
          </w:p>
        </w:tc>
        <w:tc>
          <w:tcPr>
            <w:tcW w:w="663" w:type="pct"/>
            <w:vMerge/>
            <w:vAlign w:val="center"/>
          </w:tcPr>
          <w:p w14:paraId="72FF2A04" w14:textId="77777777" w:rsidR="00645C79" w:rsidRPr="004248A7" w:rsidRDefault="00645C79" w:rsidP="00781D71">
            <w:pPr>
              <w:spacing w:line="240" w:lineRule="auto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913" w:type="pct"/>
            <w:vMerge/>
            <w:vAlign w:val="center"/>
          </w:tcPr>
          <w:p w14:paraId="41FBC7A6" w14:textId="77777777" w:rsidR="00645C79" w:rsidRPr="004248A7" w:rsidRDefault="00645C79" w:rsidP="00781D71">
            <w:pPr>
              <w:spacing w:line="240" w:lineRule="auto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598" w:type="pct"/>
            <w:vMerge/>
            <w:vAlign w:val="center"/>
          </w:tcPr>
          <w:p w14:paraId="7327103B" w14:textId="77777777" w:rsidR="00645C79" w:rsidRPr="004248A7" w:rsidRDefault="00645C79" w:rsidP="00781D71">
            <w:pPr>
              <w:spacing w:line="240" w:lineRule="auto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2060" w:type="pct"/>
          </w:tcPr>
          <w:p w14:paraId="3CA69AF9" w14:textId="77777777" w:rsidR="00645C79" w:rsidRPr="004248A7" w:rsidRDefault="00645C79" w:rsidP="00781D71">
            <w:pPr>
              <w:spacing w:line="240" w:lineRule="auto"/>
              <w:jc w:val="center"/>
              <w:rPr>
                <w:rFonts w:ascii="仿宋" w:eastAsia="仿宋" w:hAnsi="仿宋" w:hint="eastAsia"/>
              </w:rPr>
            </w:pPr>
            <w:hyperlink r:id="rId24" w:anchor="/zone?customizedZoneId=S2o1tc0rqAHncA8-14MGcEo7Z6k" w:history="1">
              <w:r w:rsidRPr="004248A7">
                <w:rPr>
                  <w:rStyle w:val="af4"/>
                  <w:rFonts w:ascii="仿宋" w:eastAsia="仿宋" w:hAnsi="仿宋" w:hint="eastAsia"/>
                </w:rPr>
                <w:t xml:space="preserve">软件工程模块化实验 </w:t>
              </w:r>
            </w:hyperlink>
          </w:p>
        </w:tc>
        <w:tc>
          <w:tcPr>
            <w:tcW w:w="467" w:type="pct"/>
            <w:vMerge/>
            <w:vAlign w:val="center"/>
          </w:tcPr>
          <w:p w14:paraId="5E941FE4" w14:textId="77777777" w:rsidR="00645C79" w:rsidRPr="004248A7" w:rsidRDefault="00645C79" w:rsidP="00781D71">
            <w:pPr>
              <w:spacing w:line="240" w:lineRule="auto"/>
              <w:jc w:val="center"/>
              <w:rPr>
                <w:rFonts w:ascii="仿宋" w:eastAsia="仿宋" w:hAnsi="仿宋" w:hint="eastAsia"/>
              </w:rPr>
            </w:pPr>
          </w:p>
        </w:tc>
      </w:tr>
      <w:tr w:rsidR="00645C79" w:rsidRPr="004248A7" w14:paraId="33947351" w14:textId="77777777" w:rsidTr="00781D71">
        <w:trPr>
          <w:trHeight w:val="567"/>
        </w:trPr>
        <w:tc>
          <w:tcPr>
            <w:tcW w:w="299" w:type="pct"/>
            <w:vAlign w:val="center"/>
          </w:tcPr>
          <w:p w14:paraId="36EABB4C" w14:textId="77777777" w:rsidR="00645C79" w:rsidRPr="004248A7" w:rsidRDefault="00645C79" w:rsidP="00781D71">
            <w:pPr>
              <w:spacing w:line="240" w:lineRule="auto"/>
              <w:jc w:val="center"/>
              <w:rPr>
                <w:rFonts w:ascii="仿宋" w:eastAsia="仿宋" w:hAnsi="仿宋" w:hint="eastAsia"/>
              </w:rPr>
            </w:pPr>
            <w:r w:rsidRPr="004248A7">
              <w:rPr>
                <w:rFonts w:ascii="仿宋" w:eastAsia="仿宋" w:hAnsi="仿宋" w:hint="eastAsia"/>
              </w:rPr>
              <w:t>2</w:t>
            </w:r>
            <w:r w:rsidRPr="004248A7">
              <w:rPr>
                <w:rFonts w:ascii="仿宋" w:eastAsia="仿宋" w:hAnsi="仿宋"/>
              </w:rPr>
              <w:t>5</w:t>
            </w:r>
          </w:p>
        </w:tc>
        <w:tc>
          <w:tcPr>
            <w:tcW w:w="663" w:type="pct"/>
            <w:vMerge/>
            <w:vAlign w:val="center"/>
          </w:tcPr>
          <w:p w14:paraId="662032E4" w14:textId="77777777" w:rsidR="00645C79" w:rsidRPr="004248A7" w:rsidRDefault="00645C79" w:rsidP="00781D71">
            <w:pPr>
              <w:spacing w:line="240" w:lineRule="auto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913" w:type="pct"/>
            <w:vMerge/>
            <w:vAlign w:val="center"/>
          </w:tcPr>
          <w:p w14:paraId="7C4D3E53" w14:textId="77777777" w:rsidR="00645C79" w:rsidRPr="004248A7" w:rsidRDefault="00645C79" w:rsidP="00781D71">
            <w:pPr>
              <w:spacing w:line="240" w:lineRule="auto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598" w:type="pct"/>
            <w:vMerge/>
            <w:vAlign w:val="center"/>
          </w:tcPr>
          <w:p w14:paraId="3A5CECC4" w14:textId="77777777" w:rsidR="00645C79" w:rsidRPr="004248A7" w:rsidRDefault="00645C79" w:rsidP="00781D71">
            <w:pPr>
              <w:spacing w:line="240" w:lineRule="auto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2060" w:type="pct"/>
          </w:tcPr>
          <w:p w14:paraId="19F3E35D" w14:textId="77777777" w:rsidR="00645C79" w:rsidRPr="004248A7" w:rsidRDefault="00645C79" w:rsidP="00781D71">
            <w:pPr>
              <w:spacing w:line="240" w:lineRule="auto"/>
              <w:jc w:val="center"/>
              <w:rPr>
                <w:rFonts w:ascii="仿宋" w:eastAsia="仿宋" w:hAnsi="仿宋" w:hint="eastAsia"/>
              </w:rPr>
            </w:pPr>
            <w:hyperlink r:id="rId25" w:anchor="/zone?customizedZoneId=4nejfEe0B_cV06_21BnY9Sy60-Q" w:history="1">
              <w:r w:rsidRPr="004248A7">
                <w:rPr>
                  <w:rStyle w:val="af4"/>
                  <w:rFonts w:ascii="仿宋" w:eastAsia="仿宋" w:hAnsi="仿宋" w:hint="eastAsia"/>
                </w:rPr>
                <w:t>数据结构模块化实验</w:t>
              </w:r>
            </w:hyperlink>
          </w:p>
        </w:tc>
        <w:tc>
          <w:tcPr>
            <w:tcW w:w="467" w:type="pct"/>
            <w:vMerge/>
            <w:vAlign w:val="center"/>
          </w:tcPr>
          <w:p w14:paraId="3C661730" w14:textId="77777777" w:rsidR="00645C79" w:rsidRPr="004248A7" w:rsidRDefault="00645C79" w:rsidP="00781D71">
            <w:pPr>
              <w:spacing w:line="240" w:lineRule="auto"/>
              <w:jc w:val="center"/>
              <w:rPr>
                <w:rFonts w:ascii="仿宋" w:eastAsia="仿宋" w:hAnsi="仿宋" w:hint="eastAsia"/>
              </w:rPr>
            </w:pPr>
          </w:p>
        </w:tc>
      </w:tr>
      <w:tr w:rsidR="00645C79" w:rsidRPr="004248A7" w14:paraId="67D402D9" w14:textId="77777777" w:rsidTr="00781D71">
        <w:trPr>
          <w:trHeight w:val="567"/>
        </w:trPr>
        <w:tc>
          <w:tcPr>
            <w:tcW w:w="299" w:type="pct"/>
            <w:vAlign w:val="center"/>
          </w:tcPr>
          <w:p w14:paraId="6118ACF6" w14:textId="77777777" w:rsidR="00645C79" w:rsidRPr="004248A7" w:rsidRDefault="00645C79" w:rsidP="00781D71">
            <w:pPr>
              <w:spacing w:line="240" w:lineRule="auto"/>
              <w:jc w:val="center"/>
              <w:rPr>
                <w:rFonts w:ascii="仿宋" w:eastAsia="仿宋" w:hAnsi="仿宋" w:hint="eastAsia"/>
              </w:rPr>
            </w:pPr>
            <w:r w:rsidRPr="004248A7">
              <w:rPr>
                <w:rFonts w:ascii="仿宋" w:eastAsia="仿宋" w:hAnsi="仿宋" w:hint="eastAsia"/>
              </w:rPr>
              <w:t>2</w:t>
            </w:r>
            <w:r w:rsidRPr="004248A7">
              <w:rPr>
                <w:rFonts w:ascii="仿宋" w:eastAsia="仿宋" w:hAnsi="仿宋"/>
              </w:rPr>
              <w:t>6</w:t>
            </w:r>
          </w:p>
        </w:tc>
        <w:tc>
          <w:tcPr>
            <w:tcW w:w="663" w:type="pct"/>
            <w:vMerge w:val="restart"/>
            <w:vAlign w:val="center"/>
          </w:tcPr>
          <w:p w14:paraId="0AB03E99" w14:textId="77777777" w:rsidR="00645C79" w:rsidRPr="004248A7" w:rsidRDefault="00645C79" w:rsidP="00781D71">
            <w:pPr>
              <w:spacing w:line="240" w:lineRule="auto"/>
              <w:jc w:val="center"/>
              <w:rPr>
                <w:rFonts w:ascii="仿宋" w:eastAsia="仿宋" w:hAnsi="仿宋" w:hint="eastAsia"/>
              </w:rPr>
            </w:pPr>
            <w:r w:rsidRPr="004248A7">
              <w:rPr>
                <w:rFonts w:ascii="仿宋" w:eastAsia="仿宋" w:hAnsi="仿宋" w:hint="eastAsia"/>
              </w:rPr>
              <w:t>A</w:t>
            </w:r>
            <w:r w:rsidRPr="004248A7">
              <w:rPr>
                <w:rFonts w:ascii="仿宋" w:eastAsia="仿宋" w:hAnsi="仿宋"/>
              </w:rPr>
              <w:t>I</w:t>
            </w:r>
            <w:r w:rsidRPr="004248A7">
              <w:rPr>
                <w:rFonts w:ascii="仿宋" w:eastAsia="仿宋" w:hAnsi="仿宋" w:hint="eastAsia"/>
              </w:rPr>
              <w:t>专项</w:t>
            </w:r>
          </w:p>
        </w:tc>
        <w:tc>
          <w:tcPr>
            <w:tcW w:w="913" w:type="pct"/>
            <w:vMerge w:val="restart"/>
            <w:vAlign w:val="center"/>
          </w:tcPr>
          <w:p w14:paraId="265E3645" w14:textId="77777777" w:rsidR="00645C79" w:rsidRPr="004248A7" w:rsidRDefault="00645C79" w:rsidP="00781D71">
            <w:pPr>
              <w:spacing w:line="240" w:lineRule="auto"/>
              <w:jc w:val="center"/>
              <w:rPr>
                <w:rFonts w:ascii="仿宋" w:eastAsia="仿宋" w:hAnsi="仿宋" w:hint="eastAsia"/>
              </w:rPr>
            </w:pPr>
            <w:r w:rsidRPr="004248A7">
              <w:rPr>
                <w:rFonts w:ascii="仿宋" w:eastAsia="仿宋" w:hAnsi="仿宋" w:hint="eastAsia"/>
              </w:rPr>
              <w:t>昇腾A</w:t>
            </w:r>
            <w:r w:rsidRPr="004248A7">
              <w:rPr>
                <w:rFonts w:ascii="仿宋" w:eastAsia="仿宋" w:hAnsi="仿宋"/>
              </w:rPr>
              <w:t>I</w:t>
            </w:r>
          </w:p>
        </w:tc>
        <w:tc>
          <w:tcPr>
            <w:tcW w:w="598" w:type="pct"/>
            <w:vMerge w:val="restart"/>
            <w:vAlign w:val="center"/>
          </w:tcPr>
          <w:p w14:paraId="0754C1DF" w14:textId="77777777" w:rsidR="00645C79" w:rsidRPr="004248A7" w:rsidRDefault="00645C79" w:rsidP="00781D71">
            <w:pPr>
              <w:spacing w:line="240" w:lineRule="auto"/>
              <w:jc w:val="center"/>
              <w:rPr>
                <w:rFonts w:ascii="仿宋" w:eastAsia="仿宋" w:hAnsi="仿宋" w:hint="eastAsia"/>
              </w:rPr>
            </w:pPr>
            <w:r w:rsidRPr="004248A7">
              <w:rPr>
                <w:rFonts w:ascii="仿宋" w:eastAsia="仿宋" w:hAnsi="仿宋" w:hint="eastAsia"/>
              </w:rPr>
              <w:t>2</w:t>
            </w:r>
            <w:r w:rsidRPr="004248A7">
              <w:rPr>
                <w:rFonts w:ascii="仿宋" w:eastAsia="仿宋" w:hAnsi="仿宋"/>
              </w:rPr>
              <w:t>0</w:t>
            </w:r>
          </w:p>
        </w:tc>
        <w:tc>
          <w:tcPr>
            <w:tcW w:w="2060" w:type="pct"/>
            <w:vAlign w:val="center"/>
          </w:tcPr>
          <w:p w14:paraId="599E4274" w14:textId="77777777" w:rsidR="00645C79" w:rsidRPr="004248A7" w:rsidRDefault="00645C79" w:rsidP="00781D71">
            <w:pPr>
              <w:spacing w:line="240" w:lineRule="auto"/>
              <w:jc w:val="center"/>
              <w:rPr>
                <w:rFonts w:ascii="仿宋" w:eastAsia="仿宋" w:hAnsi="仿宋" w:hint="eastAsia"/>
              </w:rPr>
            </w:pPr>
            <w:hyperlink r:id="rId26" w:anchor="/ict-courses-detail?courseId=34wnLINMapRbZtCNprsdBbA504g" w:history="1">
              <w:r w:rsidRPr="004248A7">
                <w:rPr>
                  <w:rStyle w:val="af4"/>
                  <w:rFonts w:ascii="仿宋" w:eastAsia="仿宋" w:hAnsi="仿宋" w:hint="eastAsia"/>
                </w:rPr>
                <w:t>【数字教材】人工智能：原理与应用</w:t>
              </w:r>
            </w:hyperlink>
          </w:p>
        </w:tc>
        <w:tc>
          <w:tcPr>
            <w:tcW w:w="467" w:type="pct"/>
            <w:vMerge/>
            <w:vAlign w:val="center"/>
          </w:tcPr>
          <w:p w14:paraId="2768500E" w14:textId="77777777" w:rsidR="00645C79" w:rsidRPr="004248A7" w:rsidRDefault="00645C79" w:rsidP="00781D71">
            <w:pPr>
              <w:spacing w:line="240" w:lineRule="auto"/>
              <w:jc w:val="center"/>
              <w:rPr>
                <w:rFonts w:ascii="仿宋" w:eastAsia="仿宋" w:hAnsi="仿宋" w:hint="eastAsia"/>
              </w:rPr>
            </w:pPr>
          </w:p>
        </w:tc>
      </w:tr>
      <w:tr w:rsidR="00645C79" w:rsidRPr="004248A7" w14:paraId="6D63AD23" w14:textId="77777777" w:rsidTr="00781D71">
        <w:trPr>
          <w:trHeight w:val="567"/>
        </w:trPr>
        <w:tc>
          <w:tcPr>
            <w:tcW w:w="299" w:type="pct"/>
            <w:vAlign w:val="center"/>
          </w:tcPr>
          <w:p w14:paraId="4B7E2FE6" w14:textId="77777777" w:rsidR="00645C79" w:rsidRPr="004248A7" w:rsidRDefault="00645C79" w:rsidP="00781D71">
            <w:pPr>
              <w:spacing w:line="240" w:lineRule="auto"/>
              <w:jc w:val="center"/>
              <w:rPr>
                <w:rFonts w:ascii="仿宋" w:eastAsia="仿宋" w:hAnsi="仿宋" w:hint="eastAsia"/>
              </w:rPr>
            </w:pPr>
            <w:r w:rsidRPr="004248A7">
              <w:rPr>
                <w:rFonts w:ascii="仿宋" w:eastAsia="仿宋" w:hAnsi="仿宋" w:hint="eastAsia"/>
              </w:rPr>
              <w:t>2</w:t>
            </w:r>
            <w:r w:rsidRPr="004248A7">
              <w:rPr>
                <w:rFonts w:ascii="仿宋" w:eastAsia="仿宋" w:hAnsi="仿宋"/>
              </w:rPr>
              <w:t>7</w:t>
            </w:r>
          </w:p>
        </w:tc>
        <w:tc>
          <w:tcPr>
            <w:tcW w:w="663" w:type="pct"/>
            <w:vMerge/>
            <w:vAlign w:val="center"/>
          </w:tcPr>
          <w:p w14:paraId="43006811" w14:textId="77777777" w:rsidR="00645C79" w:rsidRPr="004248A7" w:rsidRDefault="00645C79" w:rsidP="00781D71">
            <w:pPr>
              <w:spacing w:line="240" w:lineRule="auto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913" w:type="pct"/>
            <w:vMerge/>
            <w:vAlign w:val="center"/>
          </w:tcPr>
          <w:p w14:paraId="01A52208" w14:textId="77777777" w:rsidR="00645C79" w:rsidRPr="004248A7" w:rsidRDefault="00645C79" w:rsidP="00781D71">
            <w:pPr>
              <w:spacing w:line="240" w:lineRule="auto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598" w:type="pct"/>
            <w:vMerge/>
            <w:vAlign w:val="center"/>
          </w:tcPr>
          <w:p w14:paraId="371735D1" w14:textId="77777777" w:rsidR="00645C79" w:rsidRPr="004248A7" w:rsidRDefault="00645C79" w:rsidP="00781D71">
            <w:pPr>
              <w:spacing w:line="240" w:lineRule="auto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2060" w:type="pct"/>
            <w:vAlign w:val="center"/>
          </w:tcPr>
          <w:p w14:paraId="10787383" w14:textId="77777777" w:rsidR="00645C79" w:rsidRPr="004248A7" w:rsidRDefault="00645C79" w:rsidP="00781D71">
            <w:pPr>
              <w:spacing w:line="240" w:lineRule="auto"/>
              <w:jc w:val="center"/>
              <w:rPr>
                <w:rFonts w:ascii="仿宋" w:eastAsia="仿宋" w:hAnsi="仿宋" w:hint="eastAsia"/>
              </w:rPr>
            </w:pPr>
            <w:hyperlink r:id="rId27" w:anchor="/ict-courses-detail?courseId=pnevqdbbfLqwhRNmWNK2ykQYqRs" w:history="1">
              <w:r w:rsidRPr="004248A7">
                <w:rPr>
                  <w:rStyle w:val="af4"/>
                  <w:rFonts w:ascii="仿宋" w:eastAsia="仿宋" w:hAnsi="仿宋" w:hint="eastAsia"/>
                </w:rPr>
                <w:t>深度学习</w:t>
              </w:r>
            </w:hyperlink>
          </w:p>
        </w:tc>
        <w:tc>
          <w:tcPr>
            <w:tcW w:w="467" w:type="pct"/>
            <w:vMerge/>
            <w:vAlign w:val="center"/>
          </w:tcPr>
          <w:p w14:paraId="77F42CB2" w14:textId="77777777" w:rsidR="00645C79" w:rsidRPr="004248A7" w:rsidRDefault="00645C79" w:rsidP="00781D71">
            <w:pPr>
              <w:spacing w:line="240" w:lineRule="auto"/>
              <w:jc w:val="center"/>
              <w:rPr>
                <w:rFonts w:ascii="仿宋" w:eastAsia="仿宋" w:hAnsi="仿宋" w:hint="eastAsia"/>
              </w:rPr>
            </w:pPr>
          </w:p>
        </w:tc>
      </w:tr>
      <w:tr w:rsidR="00645C79" w:rsidRPr="004248A7" w14:paraId="101D4D25" w14:textId="77777777" w:rsidTr="00781D71">
        <w:trPr>
          <w:trHeight w:val="567"/>
        </w:trPr>
        <w:tc>
          <w:tcPr>
            <w:tcW w:w="299" w:type="pct"/>
            <w:vAlign w:val="center"/>
          </w:tcPr>
          <w:p w14:paraId="23F5F6F3" w14:textId="77777777" w:rsidR="00645C79" w:rsidRPr="004248A7" w:rsidRDefault="00645C79" w:rsidP="00781D71">
            <w:pPr>
              <w:spacing w:line="240" w:lineRule="auto"/>
              <w:jc w:val="center"/>
              <w:rPr>
                <w:rFonts w:ascii="仿宋" w:eastAsia="仿宋" w:hAnsi="仿宋" w:hint="eastAsia"/>
              </w:rPr>
            </w:pPr>
            <w:r w:rsidRPr="004248A7">
              <w:rPr>
                <w:rFonts w:ascii="仿宋" w:eastAsia="仿宋" w:hAnsi="仿宋" w:hint="eastAsia"/>
              </w:rPr>
              <w:t>2</w:t>
            </w:r>
            <w:r w:rsidRPr="004248A7">
              <w:rPr>
                <w:rFonts w:ascii="仿宋" w:eastAsia="仿宋" w:hAnsi="仿宋"/>
              </w:rPr>
              <w:t>8</w:t>
            </w:r>
          </w:p>
        </w:tc>
        <w:tc>
          <w:tcPr>
            <w:tcW w:w="663" w:type="pct"/>
            <w:vMerge/>
            <w:vAlign w:val="center"/>
          </w:tcPr>
          <w:p w14:paraId="2E0F9D06" w14:textId="77777777" w:rsidR="00645C79" w:rsidRPr="004248A7" w:rsidRDefault="00645C79" w:rsidP="00781D71">
            <w:pPr>
              <w:spacing w:line="240" w:lineRule="auto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913" w:type="pct"/>
            <w:vMerge/>
            <w:vAlign w:val="center"/>
          </w:tcPr>
          <w:p w14:paraId="2807B35E" w14:textId="77777777" w:rsidR="00645C79" w:rsidRPr="004248A7" w:rsidRDefault="00645C79" w:rsidP="00781D71">
            <w:pPr>
              <w:spacing w:line="240" w:lineRule="auto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598" w:type="pct"/>
            <w:vMerge/>
            <w:vAlign w:val="center"/>
          </w:tcPr>
          <w:p w14:paraId="4A78DBDD" w14:textId="77777777" w:rsidR="00645C79" w:rsidRPr="004248A7" w:rsidRDefault="00645C79" w:rsidP="00781D71">
            <w:pPr>
              <w:spacing w:line="240" w:lineRule="auto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2060" w:type="pct"/>
            <w:vAlign w:val="center"/>
          </w:tcPr>
          <w:p w14:paraId="19978867" w14:textId="77777777" w:rsidR="00645C79" w:rsidRPr="004248A7" w:rsidRDefault="00645C79" w:rsidP="00781D71">
            <w:pPr>
              <w:spacing w:line="240" w:lineRule="auto"/>
              <w:jc w:val="center"/>
              <w:rPr>
                <w:rFonts w:ascii="仿宋" w:eastAsia="仿宋" w:hAnsi="仿宋" w:hint="eastAsia"/>
              </w:rPr>
            </w:pPr>
            <w:hyperlink r:id="rId28" w:anchor="/ict-courses-detail?courseId=TyEpyhLWapF-2FhGptrAbNfE8nA" w:history="1">
              <w:r w:rsidRPr="004248A7">
                <w:rPr>
                  <w:rStyle w:val="af4"/>
                  <w:rFonts w:ascii="仿宋" w:eastAsia="仿宋" w:hAnsi="仿宋" w:hint="eastAsia"/>
                </w:rPr>
                <w:t>Ascend C异构并行程序设计</w:t>
              </w:r>
            </w:hyperlink>
          </w:p>
        </w:tc>
        <w:tc>
          <w:tcPr>
            <w:tcW w:w="467" w:type="pct"/>
            <w:vMerge/>
            <w:vAlign w:val="center"/>
          </w:tcPr>
          <w:p w14:paraId="65588619" w14:textId="77777777" w:rsidR="00645C79" w:rsidRPr="004248A7" w:rsidRDefault="00645C79" w:rsidP="00781D71">
            <w:pPr>
              <w:spacing w:line="240" w:lineRule="auto"/>
              <w:jc w:val="center"/>
              <w:rPr>
                <w:rFonts w:ascii="仿宋" w:eastAsia="仿宋" w:hAnsi="仿宋" w:hint="eastAsia"/>
              </w:rPr>
            </w:pPr>
          </w:p>
        </w:tc>
      </w:tr>
      <w:tr w:rsidR="00645C79" w:rsidRPr="004248A7" w14:paraId="4D4EE362" w14:textId="77777777" w:rsidTr="00781D71">
        <w:trPr>
          <w:trHeight w:val="567"/>
        </w:trPr>
        <w:tc>
          <w:tcPr>
            <w:tcW w:w="299" w:type="pct"/>
            <w:vAlign w:val="center"/>
          </w:tcPr>
          <w:p w14:paraId="4F2532AC" w14:textId="77777777" w:rsidR="00645C79" w:rsidRPr="004248A7" w:rsidRDefault="00645C79" w:rsidP="00781D71">
            <w:pPr>
              <w:spacing w:line="240" w:lineRule="auto"/>
              <w:jc w:val="center"/>
              <w:rPr>
                <w:rFonts w:ascii="仿宋" w:eastAsia="仿宋" w:hAnsi="仿宋" w:hint="eastAsia"/>
              </w:rPr>
            </w:pPr>
            <w:r w:rsidRPr="004248A7">
              <w:rPr>
                <w:rFonts w:ascii="仿宋" w:eastAsia="仿宋" w:hAnsi="仿宋" w:hint="eastAsia"/>
              </w:rPr>
              <w:t>2</w:t>
            </w:r>
            <w:r w:rsidRPr="004248A7">
              <w:rPr>
                <w:rFonts w:ascii="仿宋" w:eastAsia="仿宋" w:hAnsi="仿宋"/>
              </w:rPr>
              <w:t>9</w:t>
            </w:r>
          </w:p>
        </w:tc>
        <w:tc>
          <w:tcPr>
            <w:tcW w:w="663" w:type="pct"/>
            <w:vMerge/>
            <w:vAlign w:val="center"/>
          </w:tcPr>
          <w:p w14:paraId="6115CD18" w14:textId="77777777" w:rsidR="00645C79" w:rsidRPr="004248A7" w:rsidRDefault="00645C79" w:rsidP="00781D71">
            <w:pPr>
              <w:spacing w:line="240" w:lineRule="auto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913" w:type="pct"/>
            <w:vMerge/>
            <w:vAlign w:val="center"/>
          </w:tcPr>
          <w:p w14:paraId="1C69FF0B" w14:textId="77777777" w:rsidR="00645C79" w:rsidRPr="004248A7" w:rsidRDefault="00645C79" w:rsidP="00781D71">
            <w:pPr>
              <w:spacing w:line="240" w:lineRule="auto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598" w:type="pct"/>
            <w:vMerge/>
            <w:vAlign w:val="center"/>
          </w:tcPr>
          <w:p w14:paraId="2969FCFF" w14:textId="77777777" w:rsidR="00645C79" w:rsidRPr="004248A7" w:rsidRDefault="00645C79" w:rsidP="00781D71">
            <w:pPr>
              <w:spacing w:line="240" w:lineRule="auto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2060" w:type="pct"/>
            <w:vAlign w:val="center"/>
          </w:tcPr>
          <w:p w14:paraId="621B9EB9" w14:textId="77777777" w:rsidR="00645C79" w:rsidRPr="004248A7" w:rsidRDefault="00645C79" w:rsidP="00781D71">
            <w:pPr>
              <w:spacing w:line="240" w:lineRule="auto"/>
              <w:jc w:val="center"/>
              <w:rPr>
                <w:rFonts w:ascii="仿宋" w:eastAsia="仿宋" w:hAnsi="仿宋" w:hint="eastAsia"/>
              </w:rPr>
            </w:pPr>
            <w:hyperlink r:id="rId29" w:anchor="/ict-courses-detail?courseId=A4B6pkf6IKjdrM5n4JlCX-Hxke4" w:history="1">
              <w:r w:rsidRPr="004248A7">
                <w:rPr>
                  <w:rStyle w:val="af4"/>
                  <w:rFonts w:ascii="仿宋" w:eastAsia="仿宋" w:hAnsi="仿宋" w:hint="eastAsia"/>
                </w:rPr>
                <w:t>Ascend C算子开发教程（中级）</w:t>
              </w:r>
            </w:hyperlink>
          </w:p>
        </w:tc>
        <w:tc>
          <w:tcPr>
            <w:tcW w:w="467" w:type="pct"/>
            <w:vMerge/>
            <w:vAlign w:val="center"/>
          </w:tcPr>
          <w:p w14:paraId="58A5021C" w14:textId="77777777" w:rsidR="00645C79" w:rsidRPr="004248A7" w:rsidRDefault="00645C79" w:rsidP="00781D71">
            <w:pPr>
              <w:spacing w:line="240" w:lineRule="auto"/>
              <w:jc w:val="center"/>
              <w:rPr>
                <w:rFonts w:ascii="仿宋" w:eastAsia="仿宋" w:hAnsi="仿宋" w:hint="eastAsia"/>
              </w:rPr>
            </w:pPr>
          </w:p>
        </w:tc>
      </w:tr>
      <w:tr w:rsidR="00645C79" w:rsidRPr="004248A7" w14:paraId="6D022295" w14:textId="77777777" w:rsidTr="00781D71">
        <w:trPr>
          <w:trHeight w:val="567"/>
        </w:trPr>
        <w:tc>
          <w:tcPr>
            <w:tcW w:w="299" w:type="pct"/>
            <w:vAlign w:val="center"/>
          </w:tcPr>
          <w:p w14:paraId="66760010" w14:textId="77777777" w:rsidR="00645C79" w:rsidRPr="004248A7" w:rsidRDefault="00645C79" w:rsidP="00781D71">
            <w:pPr>
              <w:spacing w:line="240" w:lineRule="auto"/>
              <w:jc w:val="center"/>
              <w:rPr>
                <w:rFonts w:ascii="仿宋" w:eastAsia="仿宋" w:hAnsi="仿宋" w:hint="eastAsia"/>
              </w:rPr>
            </w:pPr>
            <w:r w:rsidRPr="004248A7">
              <w:rPr>
                <w:rFonts w:ascii="仿宋" w:eastAsia="仿宋" w:hAnsi="仿宋" w:hint="eastAsia"/>
              </w:rPr>
              <w:t>3</w:t>
            </w:r>
            <w:r w:rsidRPr="004248A7">
              <w:rPr>
                <w:rFonts w:ascii="仿宋" w:eastAsia="仿宋" w:hAnsi="仿宋"/>
              </w:rPr>
              <w:t>0</w:t>
            </w:r>
          </w:p>
        </w:tc>
        <w:tc>
          <w:tcPr>
            <w:tcW w:w="663" w:type="pct"/>
            <w:vMerge/>
            <w:vAlign w:val="center"/>
          </w:tcPr>
          <w:p w14:paraId="57ED615E" w14:textId="77777777" w:rsidR="00645C79" w:rsidRPr="004248A7" w:rsidRDefault="00645C79" w:rsidP="00781D71">
            <w:pPr>
              <w:spacing w:line="240" w:lineRule="auto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913" w:type="pct"/>
            <w:vMerge/>
            <w:vAlign w:val="center"/>
          </w:tcPr>
          <w:p w14:paraId="48BD4125" w14:textId="77777777" w:rsidR="00645C79" w:rsidRPr="004248A7" w:rsidRDefault="00645C79" w:rsidP="00781D71">
            <w:pPr>
              <w:spacing w:line="240" w:lineRule="auto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598" w:type="pct"/>
            <w:vMerge/>
            <w:vAlign w:val="center"/>
          </w:tcPr>
          <w:p w14:paraId="1F78F4CC" w14:textId="77777777" w:rsidR="00645C79" w:rsidRPr="004248A7" w:rsidRDefault="00645C79" w:rsidP="00781D71">
            <w:pPr>
              <w:spacing w:line="240" w:lineRule="auto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2060" w:type="pct"/>
            <w:vAlign w:val="center"/>
          </w:tcPr>
          <w:p w14:paraId="7E53ED1A" w14:textId="77777777" w:rsidR="00645C79" w:rsidRPr="004248A7" w:rsidRDefault="00645C79" w:rsidP="00781D71">
            <w:pPr>
              <w:spacing w:line="240" w:lineRule="auto"/>
              <w:jc w:val="center"/>
              <w:rPr>
                <w:rFonts w:ascii="仿宋" w:eastAsia="仿宋" w:hAnsi="仿宋" w:hint="eastAsia"/>
              </w:rPr>
            </w:pPr>
            <w:hyperlink r:id="rId30" w:anchor="/ict-courses-detail?courseId=ZI3C7vRta9jppne6gUV3awH-LP8" w:history="1">
              <w:r w:rsidRPr="004248A7">
                <w:rPr>
                  <w:rStyle w:val="af4"/>
                  <w:rFonts w:ascii="仿宋" w:eastAsia="仿宋" w:hAnsi="仿宋" w:hint="eastAsia"/>
                </w:rPr>
                <w:t>人工智能通识</w:t>
              </w:r>
            </w:hyperlink>
          </w:p>
        </w:tc>
        <w:tc>
          <w:tcPr>
            <w:tcW w:w="467" w:type="pct"/>
            <w:vMerge/>
            <w:vAlign w:val="center"/>
          </w:tcPr>
          <w:p w14:paraId="74BC0B15" w14:textId="77777777" w:rsidR="00645C79" w:rsidRPr="004248A7" w:rsidRDefault="00645C79" w:rsidP="00781D71">
            <w:pPr>
              <w:spacing w:line="240" w:lineRule="auto"/>
              <w:jc w:val="center"/>
              <w:rPr>
                <w:rFonts w:ascii="仿宋" w:eastAsia="仿宋" w:hAnsi="仿宋" w:hint="eastAsia"/>
              </w:rPr>
            </w:pPr>
          </w:p>
        </w:tc>
      </w:tr>
      <w:tr w:rsidR="00645C79" w:rsidRPr="004248A7" w14:paraId="739FAD3E" w14:textId="77777777" w:rsidTr="00781D71">
        <w:trPr>
          <w:trHeight w:val="567"/>
        </w:trPr>
        <w:tc>
          <w:tcPr>
            <w:tcW w:w="299" w:type="pct"/>
            <w:vAlign w:val="center"/>
          </w:tcPr>
          <w:p w14:paraId="05F59502" w14:textId="77777777" w:rsidR="00645C79" w:rsidRPr="004248A7" w:rsidRDefault="00645C79" w:rsidP="00781D71">
            <w:pPr>
              <w:spacing w:line="240" w:lineRule="auto"/>
              <w:jc w:val="center"/>
              <w:rPr>
                <w:rFonts w:ascii="仿宋" w:eastAsia="仿宋" w:hAnsi="仿宋" w:hint="eastAsia"/>
              </w:rPr>
            </w:pPr>
            <w:r w:rsidRPr="004248A7">
              <w:rPr>
                <w:rFonts w:ascii="仿宋" w:eastAsia="仿宋" w:hAnsi="仿宋" w:hint="eastAsia"/>
              </w:rPr>
              <w:t>3</w:t>
            </w:r>
            <w:r w:rsidRPr="004248A7">
              <w:rPr>
                <w:rFonts w:ascii="仿宋" w:eastAsia="仿宋" w:hAnsi="仿宋"/>
              </w:rPr>
              <w:t>1</w:t>
            </w:r>
          </w:p>
        </w:tc>
        <w:tc>
          <w:tcPr>
            <w:tcW w:w="663" w:type="pct"/>
            <w:vMerge/>
            <w:vAlign w:val="center"/>
          </w:tcPr>
          <w:p w14:paraId="39623057" w14:textId="77777777" w:rsidR="00645C79" w:rsidRPr="004248A7" w:rsidRDefault="00645C79" w:rsidP="00781D71">
            <w:pPr>
              <w:spacing w:line="240" w:lineRule="auto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913" w:type="pct"/>
            <w:vMerge/>
            <w:vAlign w:val="center"/>
          </w:tcPr>
          <w:p w14:paraId="06E53F71" w14:textId="77777777" w:rsidR="00645C79" w:rsidRPr="004248A7" w:rsidRDefault="00645C79" w:rsidP="00781D71">
            <w:pPr>
              <w:spacing w:line="240" w:lineRule="auto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598" w:type="pct"/>
            <w:vMerge/>
            <w:vAlign w:val="center"/>
          </w:tcPr>
          <w:p w14:paraId="23BF909E" w14:textId="77777777" w:rsidR="00645C79" w:rsidRPr="004248A7" w:rsidRDefault="00645C79" w:rsidP="00781D71">
            <w:pPr>
              <w:spacing w:line="240" w:lineRule="auto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2060" w:type="pct"/>
            <w:vAlign w:val="center"/>
          </w:tcPr>
          <w:p w14:paraId="071BCA94" w14:textId="77777777" w:rsidR="00645C79" w:rsidRPr="004248A7" w:rsidRDefault="00645C79" w:rsidP="00781D71">
            <w:pPr>
              <w:spacing w:line="240" w:lineRule="auto"/>
              <w:jc w:val="center"/>
              <w:rPr>
                <w:rFonts w:ascii="仿宋" w:eastAsia="仿宋" w:hAnsi="仿宋" w:hint="eastAsia"/>
              </w:rPr>
            </w:pPr>
            <w:r w:rsidRPr="004248A7">
              <w:rPr>
                <w:rFonts w:ascii="仿宋" w:eastAsia="仿宋" w:hAnsi="仿宋" w:hint="eastAsia"/>
              </w:rPr>
              <w:t>计算机视觉与模式识别</w:t>
            </w:r>
          </w:p>
        </w:tc>
        <w:tc>
          <w:tcPr>
            <w:tcW w:w="467" w:type="pct"/>
            <w:vMerge/>
            <w:vAlign w:val="center"/>
          </w:tcPr>
          <w:p w14:paraId="503746B0" w14:textId="77777777" w:rsidR="00645C79" w:rsidRPr="004248A7" w:rsidRDefault="00645C79" w:rsidP="00781D71">
            <w:pPr>
              <w:spacing w:line="240" w:lineRule="auto"/>
              <w:jc w:val="center"/>
              <w:rPr>
                <w:rFonts w:ascii="仿宋" w:eastAsia="仿宋" w:hAnsi="仿宋" w:hint="eastAsia"/>
              </w:rPr>
            </w:pPr>
          </w:p>
        </w:tc>
      </w:tr>
      <w:tr w:rsidR="00645C79" w:rsidRPr="004248A7" w14:paraId="13C68C6E" w14:textId="77777777" w:rsidTr="00781D71">
        <w:trPr>
          <w:trHeight w:val="567"/>
        </w:trPr>
        <w:tc>
          <w:tcPr>
            <w:tcW w:w="299" w:type="pct"/>
            <w:vAlign w:val="center"/>
          </w:tcPr>
          <w:p w14:paraId="4FC62586" w14:textId="77777777" w:rsidR="00645C79" w:rsidRPr="004248A7" w:rsidRDefault="00645C79" w:rsidP="00781D71">
            <w:pPr>
              <w:spacing w:line="240" w:lineRule="auto"/>
              <w:jc w:val="center"/>
              <w:rPr>
                <w:rFonts w:ascii="仿宋" w:eastAsia="仿宋" w:hAnsi="仿宋" w:hint="eastAsia"/>
              </w:rPr>
            </w:pPr>
            <w:r w:rsidRPr="004248A7">
              <w:rPr>
                <w:rFonts w:ascii="仿宋" w:eastAsia="仿宋" w:hAnsi="仿宋" w:hint="eastAsia"/>
              </w:rPr>
              <w:t>3</w:t>
            </w:r>
            <w:r w:rsidRPr="004248A7">
              <w:rPr>
                <w:rFonts w:ascii="仿宋" w:eastAsia="仿宋" w:hAnsi="仿宋"/>
              </w:rPr>
              <w:t>2</w:t>
            </w:r>
          </w:p>
        </w:tc>
        <w:tc>
          <w:tcPr>
            <w:tcW w:w="663" w:type="pct"/>
            <w:vMerge/>
            <w:vAlign w:val="center"/>
          </w:tcPr>
          <w:p w14:paraId="7F9A6536" w14:textId="77777777" w:rsidR="00645C79" w:rsidRPr="004248A7" w:rsidRDefault="00645C79" w:rsidP="00781D71">
            <w:pPr>
              <w:spacing w:line="240" w:lineRule="auto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913" w:type="pct"/>
            <w:vMerge/>
            <w:vAlign w:val="center"/>
          </w:tcPr>
          <w:p w14:paraId="6129B928" w14:textId="77777777" w:rsidR="00645C79" w:rsidRPr="004248A7" w:rsidRDefault="00645C79" w:rsidP="00781D71">
            <w:pPr>
              <w:spacing w:line="240" w:lineRule="auto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598" w:type="pct"/>
            <w:vMerge/>
            <w:vAlign w:val="center"/>
          </w:tcPr>
          <w:p w14:paraId="18B12D25" w14:textId="77777777" w:rsidR="00645C79" w:rsidRPr="004248A7" w:rsidRDefault="00645C79" w:rsidP="00781D71">
            <w:pPr>
              <w:spacing w:line="240" w:lineRule="auto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2060" w:type="pct"/>
            <w:vAlign w:val="center"/>
          </w:tcPr>
          <w:p w14:paraId="601D9059" w14:textId="77777777" w:rsidR="00645C79" w:rsidRPr="004248A7" w:rsidRDefault="00645C79" w:rsidP="00781D71">
            <w:pPr>
              <w:spacing w:line="240" w:lineRule="auto"/>
              <w:jc w:val="center"/>
              <w:rPr>
                <w:rFonts w:ascii="仿宋" w:eastAsia="仿宋" w:hAnsi="仿宋" w:hint="eastAsia"/>
              </w:rPr>
            </w:pPr>
            <w:hyperlink r:id="rId31" w:anchor="/zone?customizedZoneId=vna8_362dTFq_hF6GD9wHUAfG6k" w:history="1">
              <w:r w:rsidRPr="004248A7">
                <w:rPr>
                  <w:rStyle w:val="af4"/>
                  <w:rFonts w:ascii="仿宋" w:eastAsia="仿宋" w:hAnsi="仿宋" w:hint="eastAsia"/>
                </w:rPr>
                <w:t>人工智能专业综合实训</w:t>
              </w:r>
            </w:hyperlink>
          </w:p>
        </w:tc>
        <w:tc>
          <w:tcPr>
            <w:tcW w:w="467" w:type="pct"/>
            <w:vMerge/>
            <w:vAlign w:val="center"/>
          </w:tcPr>
          <w:p w14:paraId="6937911A" w14:textId="77777777" w:rsidR="00645C79" w:rsidRPr="004248A7" w:rsidRDefault="00645C79" w:rsidP="00781D71">
            <w:pPr>
              <w:spacing w:line="240" w:lineRule="auto"/>
              <w:jc w:val="center"/>
              <w:rPr>
                <w:rFonts w:ascii="仿宋" w:eastAsia="仿宋" w:hAnsi="仿宋" w:hint="eastAsia"/>
              </w:rPr>
            </w:pPr>
          </w:p>
        </w:tc>
      </w:tr>
      <w:tr w:rsidR="00645C79" w:rsidRPr="004248A7" w14:paraId="53665E68" w14:textId="77777777" w:rsidTr="00781D71">
        <w:trPr>
          <w:trHeight w:val="567"/>
        </w:trPr>
        <w:tc>
          <w:tcPr>
            <w:tcW w:w="299" w:type="pct"/>
            <w:vAlign w:val="center"/>
          </w:tcPr>
          <w:p w14:paraId="430626B6" w14:textId="77777777" w:rsidR="00645C79" w:rsidRPr="004248A7" w:rsidRDefault="00645C79" w:rsidP="00781D71">
            <w:pPr>
              <w:spacing w:line="240" w:lineRule="auto"/>
              <w:jc w:val="center"/>
              <w:rPr>
                <w:rFonts w:ascii="仿宋" w:eastAsia="仿宋" w:hAnsi="仿宋" w:hint="eastAsia"/>
              </w:rPr>
            </w:pPr>
            <w:r w:rsidRPr="004248A7">
              <w:rPr>
                <w:rFonts w:ascii="仿宋" w:eastAsia="仿宋" w:hAnsi="仿宋" w:hint="eastAsia"/>
              </w:rPr>
              <w:t>3</w:t>
            </w:r>
            <w:r w:rsidRPr="004248A7">
              <w:rPr>
                <w:rFonts w:ascii="仿宋" w:eastAsia="仿宋" w:hAnsi="仿宋"/>
              </w:rPr>
              <w:t>3</w:t>
            </w:r>
          </w:p>
        </w:tc>
        <w:tc>
          <w:tcPr>
            <w:tcW w:w="663" w:type="pct"/>
            <w:vMerge/>
            <w:vAlign w:val="center"/>
          </w:tcPr>
          <w:p w14:paraId="5E07EA49" w14:textId="77777777" w:rsidR="00645C79" w:rsidRPr="004248A7" w:rsidRDefault="00645C79" w:rsidP="00781D71">
            <w:pPr>
              <w:spacing w:line="240" w:lineRule="auto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913" w:type="pct"/>
            <w:vMerge/>
            <w:vAlign w:val="center"/>
          </w:tcPr>
          <w:p w14:paraId="70B3C803" w14:textId="77777777" w:rsidR="00645C79" w:rsidRPr="004248A7" w:rsidRDefault="00645C79" w:rsidP="00781D71">
            <w:pPr>
              <w:spacing w:line="240" w:lineRule="auto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598" w:type="pct"/>
            <w:vMerge/>
            <w:vAlign w:val="center"/>
          </w:tcPr>
          <w:p w14:paraId="3C0CFE98" w14:textId="77777777" w:rsidR="00645C79" w:rsidRPr="004248A7" w:rsidRDefault="00645C79" w:rsidP="00781D71">
            <w:pPr>
              <w:spacing w:line="240" w:lineRule="auto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2060" w:type="pct"/>
            <w:vAlign w:val="center"/>
          </w:tcPr>
          <w:p w14:paraId="598FEF73" w14:textId="77777777" w:rsidR="00645C79" w:rsidRPr="004248A7" w:rsidRDefault="00645C79" w:rsidP="00781D71">
            <w:pPr>
              <w:spacing w:line="240" w:lineRule="auto"/>
              <w:jc w:val="center"/>
              <w:rPr>
                <w:rFonts w:ascii="仿宋" w:eastAsia="仿宋" w:hAnsi="仿宋" w:hint="eastAsia"/>
              </w:rPr>
            </w:pPr>
            <w:hyperlink r:id="rId32" w:anchor="/zone?customizedZoneId=ORs9mRUa7fqX3Zp-ztDGTBNuuKc" w:history="1">
              <w:r w:rsidRPr="004248A7">
                <w:rPr>
                  <w:rStyle w:val="af4"/>
                  <w:rFonts w:ascii="仿宋" w:eastAsia="仿宋" w:hAnsi="仿宋" w:hint="eastAsia"/>
                </w:rPr>
                <w:t>人工智能技术与应用模块化实验</w:t>
              </w:r>
            </w:hyperlink>
          </w:p>
        </w:tc>
        <w:tc>
          <w:tcPr>
            <w:tcW w:w="467" w:type="pct"/>
            <w:vMerge/>
            <w:vAlign w:val="center"/>
          </w:tcPr>
          <w:p w14:paraId="01E1EDA4" w14:textId="77777777" w:rsidR="00645C79" w:rsidRPr="004248A7" w:rsidRDefault="00645C79" w:rsidP="00781D71">
            <w:pPr>
              <w:spacing w:line="240" w:lineRule="auto"/>
              <w:jc w:val="center"/>
              <w:rPr>
                <w:rFonts w:ascii="仿宋" w:eastAsia="仿宋" w:hAnsi="仿宋" w:hint="eastAsia"/>
              </w:rPr>
            </w:pPr>
          </w:p>
        </w:tc>
      </w:tr>
      <w:tr w:rsidR="00645C79" w:rsidRPr="004248A7" w14:paraId="6F014C7A" w14:textId="77777777" w:rsidTr="00781D71">
        <w:trPr>
          <w:trHeight w:val="567"/>
        </w:trPr>
        <w:tc>
          <w:tcPr>
            <w:tcW w:w="299" w:type="pct"/>
            <w:vAlign w:val="center"/>
          </w:tcPr>
          <w:p w14:paraId="19408D9C" w14:textId="77777777" w:rsidR="00645C79" w:rsidRPr="004248A7" w:rsidRDefault="00645C79" w:rsidP="00781D71">
            <w:pPr>
              <w:spacing w:line="240" w:lineRule="auto"/>
              <w:jc w:val="center"/>
              <w:rPr>
                <w:rFonts w:ascii="仿宋" w:eastAsia="仿宋" w:hAnsi="仿宋" w:hint="eastAsia"/>
              </w:rPr>
            </w:pPr>
            <w:r w:rsidRPr="004248A7">
              <w:rPr>
                <w:rFonts w:ascii="仿宋" w:eastAsia="仿宋" w:hAnsi="仿宋" w:hint="eastAsia"/>
              </w:rPr>
              <w:t>3</w:t>
            </w:r>
            <w:r w:rsidRPr="004248A7">
              <w:rPr>
                <w:rFonts w:ascii="仿宋" w:eastAsia="仿宋" w:hAnsi="仿宋"/>
              </w:rPr>
              <w:t>4</w:t>
            </w:r>
          </w:p>
        </w:tc>
        <w:tc>
          <w:tcPr>
            <w:tcW w:w="663" w:type="pct"/>
            <w:vMerge/>
            <w:vAlign w:val="center"/>
          </w:tcPr>
          <w:p w14:paraId="5C854B46" w14:textId="77777777" w:rsidR="00645C79" w:rsidRPr="004248A7" w:rsidRDefault="00645C79" w:rsidP="00781D71">
            <w:pPr>
              <w:spacing w:line="240" w:lineRule="auto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913" w:type="pct"/>
            <w:vMerge/>
            <w:vAlign w:val="center"/>
          </w:tcPr>
          <w:p w14:paraId="00A59FB7" w14:textId="77777777" w:rsidR="00645C79" w:rsidRPr="004248A7" w:rsidRDefault="00645C79" w:rsidP="00781D71">
            <w:pPr>
              <w:spacing w:line="240" w:lineRule="auto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598" w:type="pct"/>
            <w:vMerge/>
            <w:vAlign w:val="center"/>
          </w:tcPr>
          <w:p w14:paraId="6CECD671" w14:textId="77777777" w:rsidR="00645C79" w:rsidRPr="004248A7" w:rsidRDefault="00645C79" w:rsidP="00781D71">
            <w:pPr>
              <w:spacing w:line="240" w:lineRule="auto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2060" w:type="pct"/>
            <w:vAlign w:val="center"/>
          </w:tcPr>
          <w:p w14:paraId="54EB9846" w14:textId="77777777" w:rsidR="00645C79" w:rsidRPr="004248A7" w:rsidRDefault="00645C79" w:rsidP="00781D71">
            <w:pPr>
              <w:spacing w:line="240" w:lineRule="auto"/>
              <w:jc w:val="center"/>
              <w:rPr>
                <w:rFonts w:ascii="仿宋" w:eastAsia="仿宋" w:hAnsi="仿宋" w:hint="eastAsia"/>
              </w:rPr>
            </w:pPr>
            <w:hyperlink r:id="rId33" w:anchor="/zone?customizedZoneId=b_eQvs2sF3f-CaIY2RDIcc7EoME" w:history="1">
              <w:r w:rsidRPr="004248A7">
                <w:rPr>
                  <w:rStyle w:val="af4"/>
                  <w:rFonts w:ascii="仿宋" w:eastAsia="仿宋" w:hAnsi="仿宋" w:hint="eastAsia"/>
                </w:rPr>
                <w:t>深度学习模块化实验</w:t>
              </w:r>
            </w:hyperlink>
          </w:p>
        </w:tc>
        <w:tc>
          <w:tcPr>
            <w:tcW w:w="467" w:type="pct"/>
            <w:vMerge/>
            <w:vAlign w:val="center"/>
          </w:tcPr>
          <w:p w14:paraId="6D3D981C" w14:textId="77777777" w:rsidR="00645C79" w:rsidRPr="004248A7" w:rsidRDefault="00645C79" w:rsidP="00781D71">
            <w:pPr>
              <w:spacing w:line="240" w:lineRule="auto"/>
              <w:jc w:val="center"/>
              <w:rPr>
                <w:rFonts w:ascii="仿宋" w:eastAsia="仿宋" w:hAnsi="仿宋" w:hint="eastAsia"/>
              </w:rPr>
            </w:pPr>
          </w:p>
        </w:tc>
      </w:tr>
      <w:tr w:rsidR="00645C79" w:rsidRPr="004248A7" w14:paraId="3FD945DF" w14:textId="77777777" w:rsidTr="00781D71">
        <w:trPr>
          <w:trHeight w:val="567"/>
        </w:trPr>
        <w:tc>
          <w:tcPr>
            <w:tcW w:w="299" w:type="pct"/>
            <w:vAlign w:val="center"/>
          </w:tcPr>
          <w:p w14:paraId="1FDFCA26" w14:textId="77777777" w:rsidR="00645C79" w:rsidRPr="004248A7" w:rsidRDefault="00645C79" w:rsidP="00781D71">
            <w:pPr>
              <w:spacing w:line="240" w:lineRule="auto"/>
              <w:jc w:val="center"/>
              <w:rPr>
                <w:rFonts w:ascii="仿宋" w:eastAsia="仿宋" w:hAnsi="仿宋" w:hint="eastAsia"/>
              </w:rPr>
            </w:pPr>
            <w:r w:rsidRPr="004248A7">
              <w:rPr>
                <w:rFonts w:ascii="仿宋" w:eastAsia="仿宋" w:hAnsi="仿宋" w:hint="eastAsia"/>
              </w:rPr>
              <w:t>3</w:t>
            </w:r>
            <w:r w:rsidRPr="004248A7">
              <w:rPr>
                <w:rFonts w:ascii="仿宋" w:eastAsia="仿宋" w:hAnsi="仿宋"/>
              </w:rPr>
              <w:t>5</w:t>
            </w:r>
          </w:p>
        </w:tc>
        <w:tc>
          <w:tcPr>
            <w:tcW w:w="663" w:type="pct"/>
            <w:vMerge/>
            <w:vAlign w:val="center"/>
          </w:tcPr>
          <w:p w14:paraId="675AE7F2" w14:textId="77777777" w:rsidR="00645C79" w:rsidRPr="004248A7" w:rsidRDefault="00645C79" w:rsidP="00781D71">
            <w:pPr>
              <w:spacing w:line="240" w:lineRule="auto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913" w:type="pct"/>
            <w:vMerge/>
            <w:vAlign w:val="center"/>
          </w:tcPr>
          <w:p w14:paraId="25812E72" w14:textId="77777777" w:rsidR="00645C79" w:rsidRPr="004248A7" w:rsidRDefault="00645C79" w:rsidP="00781D71">
            <w:pPr>
              <w:spacing w:line="240" w:lineRule="auto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598" w:type="pct"/>
            <w:vMerge/>
            <w:vAlign w:val="center"/>
          </w:tcPr>
          <w:p w14:paraId="67DF84BB" w14:textId="77777777" w:rsidR="00645C79" w:rsidRPr="004248A7" w:rsidRDefault="00645C79" w:rsidP="00781D71">
            <w:pPr>
              <w:spacing w:line="240" w:lineRule="auto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2060" w:type="pct"/>
            <w:vAlign w:val="center"/>
          </w:tcPr>
          <w:p w14:paraId="04F3F86B" w14:textId="77777777" w:rsidR="00645C79" w:rsidRPr="004248A7" w:rsidRDefault="00645C79" w:rsidP="00781D71">
            <w:pPr>
              <w:spacing w:line="240" w:lineRule="auto"/>
              <w:jc w:val="center"/>
              <w:rPr>
                <w:rFonts w:ascii="仿宋" w:eastAsia="仿宋" w:hAnsi="仿宋" w:hint="eastAsia"/>
              </w:rPr>
            </w:pPr>
            <w:hyperlink r:id="rId34" w:anchor="/zone?customizedZoneId=5oD6ZkQEgoeFoeE6dlDfN4tLtjU" w:history="1">
              <w:r w:rsidRPr="004248A7">
                <w:rPr>
                  <w:rStyle w:val="af4"/>
                  <w:rFonts w:ascii="仿宋" w:eastAsia="仿宋" w:hAnsi="仿宋" w:hint="eastAsia"/>
                </w:rPr>
                <w:t>人工智能通识模块化实验</w:t>
              </w:r>
            </w:hyperlink>
          </w:p>
        </w:tc>
        <w:tc>
          <w:tcPr>
            <w:tcW w:w="467" w:type="pct"/>
            <w:vMerge/>
            <w:vAlign w:val="center"/>
          </w:tcPr>
          <w:p w14:paraId="1E8DC55D" w14:textId="77777777" w:rsidR="00645C79" w:rsidRPr="004248A7" w:rsidRDefault="00645C79" w:rsidP="00781D71">
            <w:pPr>
              <w:spacing w:line="240" w:lineRule="auto"/>
              <w:jc w:val="center"/>
              <w:rPr>
                <w:rFonts w:ascii="仿宋" w:eastAsia="仿宋" w:hAnsi="仿宋" w:hint="eastAsia"/>
              </w:rPr>
            </w:pPr>
          </w:p>
        </w:tc>
      </w:tr>
      <w:tr w:rsidR="00645C79" w:rsidRPr="004248A7" w14:paraId="61C5E0D4" w14:textId="77777777" w:rsidTr="00781D71">
        <w:trPr>
          <w:trHeight w:val="567"/>
        </w:trPr>
        <w:tc>
          <w:tcPr>
            <w:tcW w:w="299" w:type="pct"/>
            <w:vAlign w:val="center"/>
          </w:tcPr>
          <w:p w14:paraId="0D5A41A0" w14:textId="77777777" w:rsidR="00645C79" w:rsidRPr="004248A7" w:rsidRDefault="00645C79" w:rsidP="00781D71">
            <w:pPr>
              <w:spacing w:line="240" w:lineRule="auto"/>
              <w:jc w:val="center"/>
              <w:rPr>
                <w:rFonts w:ascii="仿宋" w:eastAsia="仿宋" w:hAnsi="仿宋" w:hint="eastAsia"/>
              </w:rPr>
            </w:pPr>
            <w:r w:rsidRPr="004248A7">
              <w:rPr>
                <w:rFonts w:ascii="仿宋" w:eastAsia="仿宋" w:hAnsi="仿宋" w:hint="eastAsia"/>
              </w:rPr>
              <w:t>3</w:t>
            </w:r>
            <w:r w:rsidRPr="004248A7">
              <w:rPr>
                <w:rFonts w:ascii="仿宋" w:eastAsia="仿宋" w:hAnsi="仿宋"/>
              </w:rPr>
              <w:t>6</w:t>
            </w:r>
          </w:p>
        </w:tc>
        <w:tc>
          <w:tcPr>
            <w:tcW w:w="663" w:type="pct"/>
            <w:vMerge/>
            <w:vAlign w:val="center"/>
          </w:tcPr>
          <w:p w14:paraId="5A9440C9" w14:textId="77777777" w:rsidR="00645C79" w:rsidRPr="004248A7" w:rsidRDefault="00645C79" w:rsidP="00781D71">
            <w:pPr>
              <w:spacing w:line="240" w:lineRule="auto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913" w:type="pct"/>
            <w:vMerge/>
            <w:vAlign w:val="center"/>
          </w:tcPr>
          <w:p w14:paraId="04863890" w14:textId="77777777" w:rsidR="00645C79" w:rsidRPr="004248A7" w:rsidRDefault="00645C79" w:rsidP="00781D71">
            <w:pPr>
              <w:spacing w:line="240" w:lineRule="auto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598" w:type="pct"/>
            <w:vMerge/>
            <w:vAlign w:val="center"/>
          </w:tcPr>
          <w:p w14:paraId="2C34A21D" w14:textId="77777777" w:rsidR="00645C79" w:rsidRPr="004248A7" w:rsidRDefault="00645C79" w:rsidP="00781D71">
            <w:pPr>
              <w:spacing w:line="240" w:lineRule="auto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2060" w:type="pct"/>
            <w:vAlign w:val="center"/>
          </w:tcPr>
          <w:p w14:paraId="7A3BF60B" w14:textId="77777777" w:rsidR="00645C79" w:rsidRPr="004248A7" w:rsidRDefault="00645C79" w:rsidP="00781D71">
            <w:pPr>
              <w:spacing w:line="240" w:lineRule="auto"/>
              <w:jc w:val="center"/>
              <w:rPr>
                <w:rFonts w:ascii="仿宋" w:eastAsia="仿宋" w:hAnsi="仿宋" w:hint="eastAsia"/>
              </w:rPr>
            </w:pPr>
            <w:r w:rsidRPr="004248A7">
              <w:rPr>
                <w:rFonts w:ascii="仿宋" w:eastAsia="仿宋" w:hAnsi="仿宋" w:hint="eastAsia"/>
              </w:rPr>
              <w:t>计算机视觉与模式识别模块化实验</w:t>
            </w:r>
          </w:p>
        </w:tc>
        <w:tc>
          <w:tcPr>
            <w:tcW w:w="467" w:type="pct"/>
            <w:vMerge/>
            <w:vAlign w:val="center"/>
          </w:tcPr>
          <w:p w14:paraId="695AF715" w14:textId="77777777" w:rsidR="00645C79" w:rsidRPr="004248A7" w:rsidRDefault="00645C79" w:rsidP="00781D71">
            <w:pPr>
              <w:spacing w:line="240" w:lineRule="auto"/>
              <w:jc w:val="center"/>
              <w:rPr>
                <w:rFonts w:ascii="仿宋" w:eastAsia="仿宋" w:hAnsi="仿宋" w:hint="eastAsia"/>
              </w:rPr>
            </w:pPr>
          </w:p>
        </w:tc>
      </w:tr>
    </w:tbl>
    <w:p w14:paraId="7F4F1D0C" w14:textId="77777777" w:rsidR="00645C79" w:rsidRDefault="00645C79" w:rsidP="00645C79">
      <w:pPr>
        <w:pStyle w:val="af2"/>
        <w:widowControl/>
        <w:adjustRightInd w:val="0"/>
        <w:spacing w:beforeAutospacing="0" w:afterAutospacing="0"/>
        <w:rPr>
          <w:rFonts w:asciiTheme="minorEastAsia" w:eastAsiaTheme="minorEastAsia" w:hAnsiTheme="minorEastAsia" w:cs="Times New Roman Regular" w:hint="eastAsia"/>
          <w:b/>
          <w:spacing w:val="-6"/>
          <w:sz w:val="32"/>
          <w:szCs w:val="32"/>
          <w:lang w:bidi="zh-CN"/>
        </w:rPr>
      </w:pPr>
    </w:p>
    <w:p w14:paraId="191A551D" w14:textId="77777777" w:rsidR="00645C79" w:rsidRPr="003223DC" w:rsidRDefault="00645C79" w:rsidP="00645C79">
      <w:pPr>
        <w:pStyle w:val="af2"/>
        <w:widowControl/>
        <w:adjustRightInd w:val="0"/>
        <w:spacing w:beforeAutospacing="0" w:afterAutospacing="0"/>
        <w:rPr>
          <w:rFonts w:asciiTheme="minorEastAsia" w:eastAsiaTheme="minorEastAsia" w:hAnsiTheme="minorEastAsia" w:cs="Times New Roman Regular" w:hint="eastAsia"/>
          <w:bCs/>
          <w:spacing w:val="-6"/>
          <w:sz w:val="32"/>
          <w:szCs w:val="32"/>
          <w:lang w:bidi="zh-CN"/>
        </w:rPr>
      </w:pPr>
      <w:r>
        <w:rPr>
          <w:rFonts w:asciiTheme="minorEastAsia" w:eastAsiaTheme="minorEastAsia" w:hAnsiTheme="minorEastAsia" w:cs="Times New Roman Regular" w:hint="eastAsia"/>
          <w:bCs/>
          <w:spacing w:val="-6"/>
          <w:szCs w:val="24"/>
          <w:lang w:bidi="zh-CN"/>
        </w:rPr>
        <w:t>注：未链接在线地址的课程正在上线中。</w:t>
      </w:r>
      <w:bookmarkEnd w:id="0"/>
    </w:p>
    <w:p w14:paraId="49DF123E" w14:textId="77777777" w:rsidR="00645C79" w:rsidRPr="00645C79" w:rsidRDefault="00645C79"/>
    <w:sectPr w:rsidR="00645C79" w:rsidRPr="00645C79" w:rsidSect="00645C79">
      <w:headerReference w:type="even" r:id="rId35"/>
      <w:footerReference w:type="even" r:id="rId36"/>
      <w:footerReference w:type="default" r:id="rId37"/>
      <w:headerReference w:type="first" r:id="rId38"/>
      <w:footerReference w:type="first" r:id="rId39"/>
      <w:pgSz w:w="11910" w:h="16840"/>
      <w:pgMar w:top="1440" w:right="1800" w:bottom="1440" w:left="1800" w:header="0" w:footer="1195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 Regular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E313E" w14:textId="77777777" w:rsidR="00000000" w:rsidRDefault="00000000">
    <w:pPr>
      <w:pStyle w:val="ae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754D6" w14:textId="77777777" w:rsidR="00000000" w:rsidRDefault="00000000">
    <w:pPr>
      <w:pStyle w:val="a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9CDC8BF" wp14:editId="269B19CF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24007D6" w14:textId="77777777" w:rsidR="00000000" w:rsidRDefault="00000000">
                          <w:pPr>
                            <w:pStyle w:val="3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CDC8BF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" filled="f" fillcolor="white [3201]" stroked="f" strokeweight=".5pt">
              <v:textbox style="mso-fit-shape-to-text:t" inset="0,0,0,0">
                <w:txbxContent>
                  <w:p w14:paraId="224007D6" w14:textId="77777777" w:rsidR="00000000" w:rsidRDefault="00000000">
                    <w:pPr>
                      <w:pStyle w:val="3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BD244" w14:textId="77777777" w:rsidR="00000000" w:rsidRDefault="00000000">
    <w:pPr>
      <w:pStyle w:val="ae"/>
      <w:ind w:firstLine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5F017" w14:textId="77777777" w:rsidR="00000000" w:rsidRDefault="00000000">
    <w:pPr>
      <w:pStyle w:val="af0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DB6EF" w14:textId="77777777" w:rsidR="00000000" w:rsidRDefault="00000000">
    <w:pPr>
      <w:pStyle w:val="af0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C79"/>
    <w:rsid w:val="00645C79"/>
    <w:rsid w:val="006E7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1296B6"/>
  <w15:chartTrackingRefBased/>
  <w15:docId w15:val="{4BFE7128-B2C8-4A3F-92AF-70EDA998E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5C79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="宋体" w:hAnsi="Times New Roman" w:cs="Times New Roman"/>
      <w:snapToGrid w:val="0"/>
      <w:kern w:val="0"/>
      <w:sz w:val="21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45C79"/>
    <w:pPr>
      <w:keepNext/>
      <w:keepLines/>
      <w:autoSpaceDE/>
      <w:autoSpaceDN/>
      <w:adjustRightInd/>
      <w:spacing w:before="480" w:after="80" w:line="278" w:lineRule="auto"/>
      <w:outlineLvl w:val="0"/>
    </w:pPr>
    <w:rPr>
      <w:rFonts w:asciiTheme="majorHAnsi" w:eastAsiaTheme="majorEastAsia" w:hAnsiTheme="majorHAnsi" w:cstheme="majorBidi"/>
      <w:snapToGrid/>
      <w:color w:val="2F5496" w:themeColor="accent1" w:themeShade="BF"/>
      <w:kern w:val="2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5C79"/>
    <w:pPr>
      <w:keepNext/>
      <w:keepLines/>
      <w:autoSpaceDE/>
      <w:autoSpaceDN/>
      <w:adjustRightInd/>
      <w:spacing w:before="160" w:after="80" w:line="278" w:lineRule="auto"/>
      <w:outlineLvl w:val="1"/>
    </w:pPr>
    <w:rPr>
      <w:rFonts w:asciiTheme="majorHAnsi" w:eastAsiaTheme="majorEastAsia" w:hAnsiTheme="majorHAnsi" w:cstheme="majorBidi"/>
      <w:snapToGrid/>
      <w:color w:val="2F5496" w:themeColor="accent1" w:themeShade="BF"/>
      <w:kern w:val="2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5C79"/>
    <w:pPr>
      <w:keepNext/>
      <w:keepLines/>
      <w:autoSpaceDE/>
      <w:autoSpaceDN/>
      <w:adjustRightInd/>
      <w:spacing w:before="160" w:after="80" w:line="278" w:lineRule="auto"/>
      <w:outlineLvl w:val="2"/>
    </w:pPr>
    <w:rPr>
      <w:rFonts w:asciiTheme="majorHAnsi" w:eastAsiaTheme="majorEastAsia" w:hAnsiTheme="majorHAnsi" w:cstheme="majorBidi"/>
      <w:snapToGrid/>
      <w:color w:val="2F5496" w:themeColor="accent1" w:themeShade="BF"/>
      <w:kern w:val="2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5C79"/>
    <w:pPr>
      <w:keepNext/>
      <w:keepLines/>
      <w:autoSpaceDE/>
      <w:autoSpaceDN/>
      <w:adjustRightInd/>
      <w:spacing w:before="80" w:after="40" w:line="278" w:lineRule="auto"/>
      <w:outlineLvl w:val="3"/>
    </w:pPr>
    <w:rPr>
      <w:rFonts w:asciiTheme="minorHAnsi" w:eastAsiaTheme="minorEastAsia" w:hAnsiTheme="minorHAnsi" w:cstheme="majorBidi"/>
      <w:snapToGrid/>
      <w:color w:val="2F5496" w:themeColor="accent1" w:themeShade="BF"/>
      <w:kern w:val="2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5C79"/>
    <w:pPr>
      <w:keepNext/>
      <w:keepLines/>
      <w:autoSpaceDE/>
      <w:autoSpaceDN/>
      <w:adjustRightInd/>
      <w:spacing w:before="80" w:after="40" w:line="278" w:lineRule="auto"/>
      <w:outlineLvl w:val="4"/>
    </w:pPr>
    <w:rPr>
      <w:rFonts w:asciiTheme="minorHAnsi" w:eastAsiaTheme="minorEastAsia" w:hAnsiTheme="minorHAnsi" w:cstheme="majorBidi"/>
      <w:snapToGrid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5C79"/>
    <w:pPr>
      <w:keepNext/>
      <w:keepLines/>
      <w:autoSpaceDE/>
      <w:autoSpaceDN/>
      <w:adjustRightInd/>
      <w:spacing w:before="40" w:line="278" w:lineRule="auto"/>
      <w:outlineLvl w:val="5"/>
    </w:pPr>
    <w:rPr>
      <w:rFonts w:asciiTheme="minorHAnsi" w:eastAsiaTheme="minorEastAsia" w:hAnsiTheme="minorHAnsi" w:cstheme="majorBidi"/>
      <w:b/>
      <w:bCs/>
      <w:snapToGrid/>
      <w:color w:val="2F5496" w:themeColor="accent1" w:themeShade="BF"/>
      <w:kern w:val="2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5C79"/>
    <w:pPr>
      <w:keepNext/>
      <w:keepLines/>
      <w:autoSpaceDE/>
      <w:autoSpaceDN/>
      <w:adjustRightInd/>
      <w:spacing w:before="40" w:line="278" w:lineRule="auto"/>
      <w:outlineLvl w:val="6"/>
    </w:pPr>
    <w:rPr>
      <w:rFonts w:asciiTheme="minorHAnsi" w:eastAsiaTheme="minorEastAsia" w:hAnsiTheme="minorHAnsi" w:cstheme="majorBidi"/>
      <w:b/>
      <w:bCs/>
      <w:snapToGrid/>
      <w:color w:val="595959" w:themeColor="text1" w:themeTint="A6"/>
      <w:kern w:val="2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5C79"/>
    <w:pPr>
      <w:keepNext/>
      <w:keepLines/>
      <w:autoSpaceDE/>
      <w:autoSpaceDN/>
      <w:adjustRightInd/>
      <w:spacing w:line="278" w:lineRule="auto"/>
      <w:outlineLvl w:val="7"/>
    </w:pPr>
    <w:rPr>
      <w:rFonts w:asciiTheme="minorHAnsi" w:eastAsiaTheme="minorEastAsia" w:hAnsiTheme="minorHAnsi" w:cstheme="majorBidi"/>
      <w:snapToGrid/>
      <w:color w:val="595959" w:themeColor="text1" w:themeTint="A6"/>
      <w:kern w:val="2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5C79"/>
    <w:pPr>
      <w:keepNext/>
      <w:keepLines/>
      <w:autoSpaceDE/>
      <w:autoSpaceDN/>
      <w:adjustRightInd/>
      <w:spacing w:line="278" w:lineRule="auto"/>
      <w:outlineLvl w:val="8"/>
    </w:pPr>
    <w:rPr>
      <w:rFonts w:asciiTheme="minorHAnsi" w:eastAsiaTheme="majorEastAsia" w:hAnsiTheme="minorHAnsi" w:cstheme="majorBidi"/>
      <w:snapToGrid/>
      <w:color w:val="595959" w:themeColor="text1" w:themeTint="A6"/>
      <w:kern w:val="2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5C7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45C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45C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45C7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45C7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45C7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45C7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45C7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45C7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45C79"/>
    <w:pPr>
      <w:autoSpaceDE/>
      <w:autoSpaceDN/>
      <w:adjustRightInd/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napToGrid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645C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5C79"/>
    <w:pPr>
      <w:numPr>
        <w:ilvl w:val="1"/>
      </w:numPr>
      <w:autoSpaceDE/>
      <w:autoSpaceDN/>
      <w:adjustRightInd/>
      <w:spacing w:after="160" w:line="278" w:lineRule="auto"/>
      <w:jc w:val="center"/>
    </w:pPr>
    <w:rPr>
      <w:rFonts w:asciiTheme="majorHAnsi" w:eastAsiaTheme="majorEastAsia" w:hAnsiTheme="majorHAnsi" w:cstheme="majorBidi"/>
      <w:snapToGrid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645C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5C79"/>
    <w:pPr>
      <w:autoSpaceDE/>
      <w:autoSpaceDN/>
      <w:adjustRightInd/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snapToGrid/>
      <w:color w:val="404040" w:themeColor="text1" w:themeTint="BF"/>
      <w:kern w:val="2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645C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5C79"/>
    <w:pPr>
      <w:autoSpaceDE/>
      <w:autoSpaceDN/>
      <w:adjustRightInd/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:snapToGrid/>
      <w:kern w:val="2"/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645C7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45C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adjustRightInd/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snapToGrid/>
      <w:color w:val="2F5496" w:themeColor="accent1" w:themeShade="BF"/>
      <w:kern w:val="2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645C7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45C79"/>
    <w:rPr>
      <w:b/>
      <w:bCs/>
      <w:smallCaps/>
      <w:color w:val="2F5496" w:themeColor="accent1" w:themeShade="BF"/>
      <w:spacing w:val="5"/>
    </w:rPr>
  </w:style>
  <w:style w:type="paragraph" w:styleId="ae">
    <w:name w:val="footer"/>
    <w:link w:val="af"/>
    <w:qFormat/>
    <w:rsid w:val="00645C79"/>
    <w:pPr>
      <w:tabs>
        <w:tab w:val="center" w:pos="4510"/>
        <w:tab w:val="right" w:pos="9020"/>
      </w:tabs>
      <w:spacing w:after="0" w:line="240" w:lineRule="auto"/>
    </w:pPr>
    <w:rPr>
      <w:rFonts w:ascii="Arial" w:eastAsia="宋体" w:hAnsi="Arial" w:cs="Times New Roman"/>
      <w:kern w:val="0"/>
      <w:sz w:val="18"/>
      <w:szCs w:val="18"/>
      <w14:ligatures w14:val="none"/>
    </w:rPr>
  </w:style>
  <w:style w:type="character" w:customStyle="1" w:styleId="af">
    <w:name w:val="页脚 字符"/>
    <w:basedOn w:val="a0"/>
    <w:link w:val="ae"/>
    <w:qFormat/>
    <w:rsid w:val="00645C79"/>
    <w:rPr>
      <w:rFonts w:ascii="Arial" w:eastAsia="宋体" w:hAnsi="Arial" w:cs="Times New Roman"/>
      <w:kern w:val="0"/>
      <w:sz w:val="18"/>
      <w:szCs w:val="18"/>
      <w14:ligatures w14:val="none"/>
    </w:rPr>
  </w:style>
  <w:style w:type="paragraph" w:styleId="af0">
    <w:name w:val="header"/>
    <w:link w:val="af1"/>
    <w:qFormat/>
    <w:rsid w:val="00645C79"/>
    <w:pPr>
      <w:tabs>
        <w:tab w:val="center" w:pos="4153"/>
        <w:tab w:val="right" w:pos="8306"/>
      </w:tabs>
      <w:snapToGrid w:val="0"/>
      <w:spacing w:after="0" w:line="240" w:lineRule="auto"/>
      <w:jc w:val="both"/>
    </w:pPr>
    <w:rPr>
      <w:rFonts w:ascii="Arial" w:eastAsia="宋体" w:hAnsi="Arial" w:cs="Times New Roman"/>
      <w:kern w:val="0"/>
      <w:sz w:val="18"/>
      <w:szCs w:val="18"/>
      <w14:ligatures w14:val="none"/>
    </w:rPr>
  </w:style>
  <w:style w:type="character" w:customStyle="1" w:styleId="af1">
    <w:name w:val="页眉 字符"/>
    <w:basedOn w:val="a0"/>
    <w:link w:val="af0"/>
    <w:rsid w:val="00645C79"/>
    <w:rPr>
      <w:rFonts w:ascii="Arial" w:eastAsia="宋体" w:hAnsi="Arial" w:cs="Times New Roman"/>
      <w:kern w:val="0"/>
      <w:sz w:val="18"/>
      <w:szCs w:val="18"/>
      <w14:ligatures w14:val="none"/>
    </w:rPr>
  </w:style>
  <w:style w:type="paragraph" w:styleId="af2">
    <w:name w:val="Normal (Web)"/>
    <w:basedOn w:val="a"/>
    <w:uiPriority w:val="99"/>
    <w:qFormat/>
    <w:rsid w:val="00645C79"/>
    <w:pPr>
      <w:adjustRightInd/>
      <w:spacing w:beforeAutospacing="1" w:afterAutospacing="1" w:line="240" w:lineRule="auto"/>
    </w:pPr>
    <w:rPr>
      <w:rFonts w:ascii="宋体" w:hAnsi="宋体"/>
      <w:snapToGrid/>
      <w:sz w:val="24"/>
      <w:szCs w:val="22"/>
    </w:rPr>
  </w:style>
  <w:style w:type="table" w:styleId="af3">
    <w:name w:val="Table Grid"/>
    <w:basedOn w:val="a1"/>
    <w:qFormat/>
    <w:rsid w:val="00645C79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basedOn w:val="a0"/>
    <w:uiPriority w:val="99"/>
    <w:unhideWhenUsed/>
    <w:qFormat/>
    <w:rsid w:val="00645C7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.huawei.com/cn/talent/ict-academy/" TargetMode="External"/><Relationship Id="rId18" Type="http://schemas.openxmlformats.org/officeDocument/2006/relationships/hyperlink" Target="https://e.huawei.com/cn/talent/learning/" TargetMode="External"/><Relationship Id="rId26" Type="http://schemas.openxmlformats.org/officeDocument/2006/relationships/hyperlink" Target="https://e.huawei.com/cn/talent/ict-academy/" TargetMode="External"/><Relationship Id="rId39" Type="http://schemas.openxmlformats.org/officeDocument/2006/relationships/footer" Target="footer3.xml"/><Relationship Id="rId21" Type="http://schemas.openxmlformats.org/officeDocument/2006/relationships/hyperlink" Target="https://e.huawei.com/cn/talent/ict-academy/" TargetMode="External"/><Relationship Id="rId34" Type="http://schemas.openxmlformats.org/officeDocument/2006/relationships/hyperlink" Target="https://e.huawei.com/cn/talent/learning/" TargetMode="External"/><Relationship Id="rId7" Type="http://schemas.openxmlformats.org/officeDocument/2006/relationships/hyperlink" Target="https://e.huawei.com/cn/talent/ict-academy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e.huawei.com/cn/talent/learning/" TargetMode="External"/><Relationship Id="rId20" Type="http://schemas.openxmlformats.org/officeDocument/2006/relationships/hyperlink" Target="https://e.huawei.com/cn/talent/ict-academy/" TargetMode="External"/><Relationship Id="rId29" Type="http://schemas.openxmlformats.org/officeDocument/2006/relationships/hyperlink" Target="https://e.huawei.com/cn/talent/ict-academy/" TargetMode="Externa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e.huawei.com/cn/talent/outPage/" TargetMode="External"/><Relationship Id="rId11" Type="http://schemas.openxmlformats.org/officeDocument/2006/relationships/hyperlink" Target="https://e.huawei.com/cn/talent/ict-academy/" TargetMode="External"/><Relationship Id="rId24" Type="http://schemas.openxmlformats.org/officeDocument/2006/relationships/hyperlink" Target="https://e.huawei.com/cn/talent/learning/" TargetMode="External"/><Relationship Id="rId32" Type="http://schemas.openxmlformats.org/officeDocument/2006/relationships/hyperlink" Target="https://e.huawei.com/cn/talent/learning/" TargetMode="External"/><Relationship Id="rId37" Type="http://schemas.openxmlformats.org/officeDocument/2006/relationships/footer" Target="footer2.xml"/><Relationship Id="rId40" Type="http://schemas.openxmlformats.org/officeDocument/2006/relationships/fontTable" Target="fontTable.xml"/><Relationship Id="rId5" Type="http://schemas.openxmlformats.org/officeDocument/2006/relationships/hyperlink" Target="https://e.huawei.com/cn/talent/ict-academy/" TargetMode="External"/><Relationship Id="rId15" Type="http://schemas.openxmlformats.org/officeDocument/2006/relationships/hyperlink" Target="https://e.huawei.com/cn/talent/ict-academy/" TargetMode="External"/><Relationship Id="rId23" Type="http://schemas.openxmlformats.org/officeDocument/2006/relationships/hyperlink" Target="https://e.huawei.com/cn/talent/learning/" TargetMode="External"/><Relationship Id="rId28" Type="http://schemas.openxmlformats.org/officeDocument/2006/relationships/hyperlink" Target="https://e.huawei.com/cn/talent/ict-academy/" TargetMode="External"/><Relationship Id="rId36" Type="http://schemas.openxmlformats.org/officeDocument/2006/relationships/footer" Target="footer1.xml"/><Relationship Id="rId10" Type="http://schemas.openxmlformats.org/officeDocument/2006/relationships/hyperlink" Target="https://e.huawei.com/cn/talent/learning/" TargetMode="External"/><Relationship Id="rId19" Type="http://schemas.openxmlformats.org/officeDocument/2006/relationships/hyperlink" Target="https://e.huawei.com/cn/talent/learning/" TargetMode="External"/><Relationship Id="rId31" Type="http://schemas.openxmlformats.org/officeDocument/2006/relationships/hyperlink" Target="https://e.huawei.com/cn/talent/learning/" TargetMode="External"/><Relationship Id="rId4" Type="http://schemas.openxmlformats.org/officeDocument/2006/relationships/hyperlink" Target="https://e.huawei.com/cn/talent/ict-academy/" TargetMode="External"/><Relationship Id="rId9" Type="http://schemas.openxmlformats.org/officeDocument/2006/relationships/hyperlink" Target="https://e.huawei.com/cn/talent/ict-academy/" TargetMode="External"/><Relationship Id="rId14" Type="http://schemas.openxmlformats.org/officeDocument/2006/relationships/hyperlink" Target="https://e.huawei.com/cn/talent/ict-academy/" TargetMode="External"/><Relationship Id="rId22" Type="http://schemas.openxmlformats.org/officeDocument/2006/relationships/hyperlink" Target="https://e.huawei.com/cn/talent/ict-academy/" TargetMode="External"/><Relationship Id="rId27" Type="http://schemas.openxmlformats.org/officeDocument/2006/relationships/hyperlink" Target="https://e.huawei.com/cn/talent/ict-academy/" TargetMode="External"/><Relationship Id="rId30" Type="http://schemas.openxmlformats.org/officeDocument/2006/relationships/hyperlink" Target="https://e.huawei.com/cn/talent/ict-academy/" TargetMode="External"/><Relationship Id="rId35" Type="http://schemas.openxmlformats.org/officeDocument/2006/relationships/header" Target="header1.xml"/><Relationship Id="rId8" Type="http://schemas.openxmlformats.org/officeDocument/2006/relationships/hyperlink" Target="https://e.huawei.com/cn/talent/learning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e.huawei.com/cn/talent/ict-academy/" TargetMode="External"/><Relationship Id="rId17" Type="http://schemas.openxmlformats.org/officeDocument/2006/relationships/hyperlink" Target="https://e.huawei.com/cn/talent/learning/" TargetMode="External"/><Relationship Id="rId25" Type="http://schemas.openxmlformats.org/officeDocument/2006/relationships/hyperlink" Target="https://e.huawei.com/cn/talent/learning/" TargetMode="External"/><Relationship Id="rId33" Type="http://schemas.openxmlformats.org/officeDocument/2006/relationships/hyperlink" Target="https://e.huawei.com/cn/talent/learning/" TargetMode="External"/><Relationship Id="rId3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1796</Words>
  <Characters>2767</Characters>
  <Application>Microsoft Office Word</Application>
  <DocSecurity>0</DocSecurity>
  <Lines>307</Lines>
  <Paragraphs>126</Paragraphs>
  <ScaleCrop>false</ScaleCrop>
  <Company/>
  <LinksUpToDate>false</LinksUpToDate>
  <CharactersWithSpaces>4437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shucz@csia.org.cn</dc:creator>
  <cp:keywords/>
  <dc:description/>
  <cp:lastModifiedBy>shucz@csia.org.cn</cp:lastModifiedBy>
  <cp:revision>1</cp:revision>
  <dcterms:created xsi:type="dcterms:W3CDTF">2025-10-31T07:18:00Z</dcterms:created>
  <dcterms:modified xsi:type="dcterms:W3CDTF">2025-10-31T07:18:00Z</dcterms:modified>
</cp:coreProperties>
</file>