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2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Token（词元）经济与数据要素——从技术概念到商业落地实战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》高级研修班报名回执表</w:t>
      </w:r>
    </w:p>
    <w:tbl>
      <w:tblPr>
        <w:tblStyle w:val="11"/>
        <w:tblpPr w:leftFromText="180" w:rightFromText="180" w:vertAnchor="text" w:horzAnchor="page" w:tblpX="839" w:tblpY="32"/>
        <w:tblOverlap w:val="never"/>
        <w:tblW w:w="10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8"/>
        <w:gridCol w:w="810"/>
        <w:gridCol w:w="780"/>
        <w:gridCol w:w="1312"/>
        <w:gridCol w:w="83"/>
        <w:gridCol w:w="1320"/>
        <w:gridCol w:w="82"/>
        <w:gridCol w:w="1003"/>
        <w:gridCol w:w="400"/>
        <w:gridCol w:w="573"/>
        <w:gridCol w:w="1857"/>
      </w:tblGrid>
      <w:tr w14:paraId="7F6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5" w:type="dxa"/>
            <w:vAlign w:val="center"/>
          </w:tcPr>
          <w:p w14:paraId="3185DB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8948" w:type="dxa"/>
            <w:gridSpan w:val="11"/>
            <w:vAlign w:val="center"/>
          </w:tcPr>
          <w:p w14:paraId="1173C7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91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5" w:type="dxa"/>
            <w:vAlign w:val="center"/>
          </w:tcPr>
          <w:p w14:paraId="1E16CFD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收件地址</w:t>
            </w:r>
          </w:p>
        </w:tc>
        <w:tc>
          <w:tcPr>
            <w:tcW w:w="3713" w:type="dxa"/>
            <w:gridSpan w:val="5"/>
            <w:vAlign w:val="center"/>
          </w:tcPr>
          <w:p w14:paraId="752289F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C9A6CF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393EBC1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C0E46A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57" w:type="dxa"/>
            <w:vAlign w:val="center"/>
          </w:tcPr>
          <w:p w14:paraId="066DDA6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6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15" w:type="dxa"/>
            <w:vMerge w:val="restart"/>
            <w:vAlign w:val="center"/>
          </w:tcPr>
          <w:p w14:paraId="7413499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参会费用</w:t>
            </w:r>
          </w:p>
        </w:tc>
        <w:tc>
          <w:tcPr>
            <w:tcW w:w="8948" w:type="dxa"/>
            <w:gridSpan w:val="11"/>
            <w:vAlign w:val="center"/>
          </w:tcPr>
          <w:p w14:paraId="0C470075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A类：3980元/人。费用包含</w:t>
            </w:r>
            <w:r>
              <w:rPr>
                <w:rFonts w:hint="eastAsia" w:ascii="仿宋" w:hAnsi="仿宋" w:eastAsia="仿宋" w:cs="仿宋"/>
                <w:sz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（考核建档及一本证书费等）</w:t>
            </w:r>
          </w:p>
        </w:tc>
      </w:tr>
      <w:tr w14:paraId="0799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15" w:type="dxa"/>
            <w:vMerge w:val="continue"/>
            <w:vAlign w:val="center"/>
          </w:tcPr>
          <w:p w14:paraId="1C2EDEE2"/>
        </w:tc>
        <w:tc>
          <w:tcPr>
            <w:tcW w:w="8948" w:type="dxa"/>
            <w:gridSpan w:val="11"/>
            <w:vAlign w:val="center"/>
          </w:tcPr>
          <w:p w14:paraId="459676A8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类：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49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80元/人。费用包含</w:t>
            </w:r>
            <w:r>
              <w:rPr>
                <w:rFonts w:hint="eastAsia" w:ascii="仿宋" w:hAnsi="仿宋" w:eastAsia="仿宋" w:cs="仿宋"/>
                <w:sz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（考核建档及两本证书费等）</w:t>
            </w:r>
          </w:p>
        </w:tc>
      </w:tr>
      <w:tr w14:paraId="2DA3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5" w:type="dxa"/>
            <w:vAlign w:val="center"/>
          </w:tcPr>
          <w:p w14:paraId="733F61D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参会情况</w:t>
            </w:r>
          </w:p>
        </w:tc>
        <w:tc>
          <w:tcPr>
            <w:tcW w:w="8948" w:type="dxa"/>
            <w:gridSpan w:val="11"/>
            <w:vAlign w:val="center"/>
          </w:tcPr>
          <w:p w14:paraId="54DF3B36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人数：（   ）人，费用：（   ） 元人民币</w:t>
            </w:r>
          </w:p>
        </w:tc>
      </w:tr>
      <w:tr w14:paraId="28B0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15" w:type="dxa"/>
            <w:vAlign w:val="center"/>
          </w:tcPr>
          <w:p w14:paraId="3FC9013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学员姓名</w:t>
            </w:r>
          </w:p>
        </w:tc>
        <w:tc>
          <w:tcPr>
            <w:tcW w:w="728" w:type="dxa"/>
            <w:vAlign w:val="center"/>
          </w:tcPr>
          <w:p w14:paraId="0AE8B9E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810" w:type="dxa"/>
            <w:vAlign w:val="center"/>
          </w:tcPr>
          <w:p w14:paraId="4012F18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92E21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312" w:type="dxa"/>
            <w:vAlign w:val="center"/>
          </w:tcPr>
          <w:p w14:paraId="3F8BB873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部门/职位</w:t>
            </w:r>
          </w:p>
        </w:tc>
        <w:tc>
          <w:tcPr>
            <w:tcW w:w="1485" w:type="dxa"/>
            <w:gridSpan w:val="3"/>
            <w:vAlign w:val="center"/>
          </w:tcPr>
          <w:p w14:paraId="70A2E0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03" w:type="dxa"/>
            <w:gridSpan w:val="2"/>
            <w:vAlign w:val="center"/>
          </w:tcPr>
          <w:p w14:paraId="551AB01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vAlign w:val="center"/>
          </w:tcPr>
          <w:p w14:paraId="0A627A1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</w:tr>
      <w:tr w14:paraId="4A7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883411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79D31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22982A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4E05689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5394C5F6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E9144E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C5C9F9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5BEA262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661B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14D587C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5D5EC5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126D243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EFE5F6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32640AE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894CB6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CD9A1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EBA5B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7D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42F1278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3C04FC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6B8F5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12C4E79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162147A5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C107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E06C9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822BCB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0109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65B3E8B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ADA83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741D301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614049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2249498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620230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6F8863A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755CC79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19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714DED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3E6209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4D026B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27F3099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4090B7F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4EE14C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6684EB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F53900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</w:tbl>
    <w:tbl>
      <w:tblPr>
        <w:tblStyle w:val="11"/>
        <w:tblpPr w:leftFromText="180" w:rightFromText="180" w:vertAnchor="text" w:horzAnchor="page" w:tblpX="834" w:tblpY="32"/>
        <w:tblOverlap w:val="never"/>
        <w:tblW w:w="10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800"/>
        <w:gridCol w:w="916"/>
        <w:gridCol w:w="5234"/>
      </w:tblGrid>
      <w:tr w14:paraId="2EA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17" w:type="dxa"/>
            <w:vMerge w:val="restart"/>
            <w:vAlign w:val="center"/>
          </w:tcPr>
          <w:p w14:paraId="34B3481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</w:t>
            </w:r>
          </w:p>
        </w:tc>
        <w:tc>
          <w:tcPr>
            <w:tcW w:w="8950" w:type="dxa"/>
            <w:gridSpan w:val="3"/>
            <w:vAlign w:val="center"/>
          </w:tcPr>
          <w:p w14:paraId="61D7194A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发票类型：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培训费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     （如需其他类别请注明）</w:t>
            </w:r>
          </w:p>
        </w:tc>
      </w:tr>
      <w:tr w14:paraId="0CEF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17" w:type="dxa"/>
            <w:vMerge w:val="continue"/>
            <w:vAlign w:val="center"/>
          </w:tcPr>
          <w:p w14:paraId="301438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14:paraId="7CB1CFCD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增值税普通发票</w:t>
            </w:r>
          </w:p>
          <w:p w14:paraId="270F9211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增值税专用发票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1E17D926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公司名称：</w:t>
            </w:r>
          </w:p>
        </w:tc>
      </w:tr>
      <w:tr w14:paraId="08EB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7" w:type="dxa"/>
            <w:vMerge w:val="continue"/>
            <w:vAlign w:val="center"/>
          </w:tcPr>
          <w:p w14:paraId="769E507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7DEA7523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49D1123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纳税人识别号：</w:t>
            </w:r>
          </w:p>
        </w:tc>
      </w:tr>
      <w:tr w14:paraId="5437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17" w:type="dxa"/>
            <w:vMerge w:val="continue"/>
            <w:vAlign w:val="center"/>
          </w:tcPr>
          <w:p w14:paraId="23BA9D9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688C59C9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5F4F3D1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单位地址及电话：</w:t>
            </w:r>
          </w:p>
        </w:tc>
      </w:tr>
      <w:tr w14:paraId="008C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17" w:type="dxa"/>
            <w:vMerge w:val="continue"/>
            <w:vAlign w:val="center"/>
          </w:tcPr>
          <w:p w14:paraId="2150DB5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44B6B03E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7E09BADE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开户行及账号：</w:t>
            </w:r>
          </w:p>
        </w:tc>
      </w:tr>
      <w:tr w14:paraId="6F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65E407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汇款须知</w:t>
            </w:r>
          </w:p>
        </w:tc>
        <w:tc>
          <w:tcPr>
            <w:tcW w:w="8950" w:type="dxa"/>
            <w:gridSpan w:val="3"/>
            <w:vAlign w:val="center"/>
          </w:tcPr>
          <w:p w14:paraId="0D47C76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开户名：中国软件行业协会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开户行：中国工商银行北京海淀西区支行营业室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账号：0200004509014490109</w:t>
            </w:r>
          </w:p>
        </w:tc>
      </w:tr>
      <w:tr w14:paraId="6558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60717DE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参加本次学习想要解决的实际问题？</w:t>
            </w:r>
          </w:p>
        </w:tc>
        <w:tc>
          <w:tcPr>
            <w:tcW w:w="8950" w:type="dxa"/>
            <w:gridSpan w:val="3"/>
            <w:vAlign w:val="center"/>
          </w:tcPr>
          <w:p w14:paraId="3153ECC4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3.</w:t>
            </w:r>
          </w:p>
        </w:tc>
      </w:tr>
      <w:tr w14:paraId="7EEC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788D08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注意事项</w:t>
            </w:r>
          </w:p>
        </w:tc>
        <w:tc>
          <w:tcPr>
            <w:tcW w:w="8950" w:type="dxa"/>
            <w:gridSpan w:val="3"/>
            <w:vAlign w:val="center"/>
          </w:tcPr>
          <w:p w14:paraId="4EA58670"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. 参训的学员需将报名回执表送至会务组或协会指定邮箱</w:t>
            </w:r>
          </w:p>
          <w:p w14:paraId="3EEF93B1"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2. 培训前1天建立学习群并告知详细课程安排等事宜</w:t>
            </w:r>
          </w:p>
          <w:p w14:paraId="79EFED8D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3. 汇款后需提交汇款凭证（传真或电子邮件均可）</w:t>
            </w:r>
          </w:p>
        </w:tc>
      </w:tr>
      <w:tr w14:paraId="3F57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40764AD5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 系 人：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王老师/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郭老师</w:t>
            </w:r>
          </w:p>
        </w:tc>
        <w:tc>
          <w:tcPr>
            <w:tcW w:w="5234" w:type="dxa"/>
            <w:vAlign w:val="center"/>
          </w:tcPr>
          <w:p w14:paraId="5D6D9041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电    话：010-85913702</w:t>
            </w:r>
          </w:p>
        </w:tc>
      </w:tr>
      <w:tr w14:paraId="349B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15374BA3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手    机：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17610440521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/ 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17610465556</w:t>
            </w:r>
          </w:p>
        </w:tc>
        <w:tc>
          <w:tcPr>
            <w:tcW w:w="5234" w:type="dxa"/>
            <w:vAlign w:val="center"/>
          </w:tcPr>
          <w:p w14:paraId="1CC66461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邮    箱：csia_org@yeah.net</w:t>
            </w:r>
          </w:p>
        </w:tc>
      </w:tr>
    </w:tbl>
    <w:p w14:paraId="38C4EEA3">
      <w:pPr>
        <w:rPr>
          <w:rFonts w:ascii="仿宋" w:hAnsi="仿宋" w:eastAsia="仿宋" w:cs="仿宋"/>
          <w:bCs/>
          <w:color w:val="000000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459" w:right="1080" w:bottom="1083" w:left="799" w:header="113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6"/>
      <w:jc w:val="center"/>
    </w:pPr>
    <w:r>
      <w:rPr>
        <w:rFonts w:hint="eastAsia"/>
      </w:rPr>
      <w:t>本文件内容格式受中国软件行业协会版权保护，任何未经授权的格式模仿和抄袭行为我方将予以追责。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7"/>
    </w:pPr>
    <w:r>
      <w:rPr>
        <w:rFonts w:hint="eastAsia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AC"/>
    <w:rsid w:val="005A5916"/>
    <w:rsid w:val="00667DAC"/>
    <w:rsid w:val="00716121"/>
    <w:rsid w:val="00897CF2"/>
    <w:rsid w:val="01747E56"/>
    <w:rsid w:val="01E07299"/>
    <w:rsid w:val="0392534F"/>
    <w:rsid w:val="03F94FAA"/>
    <w:rsid w:val="046F5F1B"/>
    <w:rsid w:val="04A206E7"/>
    <w:rsid w:val="04EF43C3"/>
    <w:rsid w:val="06E834C0"/>
    <w:rsid w:val="08375019"/>
    <w:rsid w:val="08421628"/>
    <w:rsid w:val="09093E6C"/>
    <w:rsid w:val="092E4D8E"/>
    <w:rsid w:val="09D04D9A"/>
    <w:rsid w:val="0B2963E9"/>
    <w:rsid w:val="0BB3133A"/>
    <w:rsid w:val="0CEF0CD8"/>
    <w:rsid w:val="0D075C17"/>
    <w:rsid w:val="0D7956D8"/>
    <w:rsid w:val="0F392680"/>
    <w:rsid w:val="10CA0363"/>
    <w:rsid w:val="11B87D4C"/>
    <w:rsid w:val="12E82DBB"/>
    <w:rsid w:val="1311260B"/>
    <w:rsid w:val="134A310C"/>
    <w:rsid w:val="13517FF7"/>
    <w:rsid w:val="13B50586"/>
    <w:rsid w:val="13E37D6D"/>
    <w:rsid w:val="1418441A"/>
    <w:rsid w:val="143C657B"/>
    <w:rsid w:val="14641EC1"/>
    <w:rsid w:val="15545C46"/>
    <w:rsid w:val="16122B89"/>
    <w:rsid w:val="17D71040"/>
    <w:rsid w:val="17FF6273"/>
    <w:rsid w:val="1871219B"/>
    <w:rsid w:val="196F6861"/>
    <w:rsid w:val="1A725A57"/>
    <w:rsid w:val="1AFA53B0"/>
    <w:rsid w:val="1B733202"/>
    <w:rsid w:val="1BC670A8"/>
    <w:rsid w:val="1C32519F"/>
    <w:rsid w:val="1C874B93"/>
    <w:rsid w:val="1C8B457A"/>
    <w:rsid w:val="1CE1063D"/>
    <w:rsid w:val="1CEA78B0"/>
    <w:rsid w:val="1CFE2F49"/>
    <w:rsid w:val="1F143253"/>
    <w:rsid w:val="2159790E"/>
    <w:rsid w:val="22D327D6"/>
    <w:rsid w:val="23403A04"/>
    <w:rsid w:val="24165637"/>
    <w:rsid w:val="25626CCB"/>
    <w:rsid w:val="25F81063"/>
    <w:rsid w:val="28056949"/>
    <w:rsid w:val="29A94BD5"/>
    <w:rsid w:val="2BDB094E"/>
    <w:rsid w:val="2C835CA7"/>
    <w:rsid w:val="2D65477E"/>
    <w:rsid w:val="2D834DF9"/>
    <w:rsid w:val="2DFB0E33"/>
    <w:rsid w:val="2FD91D78"/>
    <w:rsid w:val="2FE029D7"/>
    <w:rsid w:val="300F2AAB"/>
    <w:rsid w:val="301B57BD"/>
    <w:rsid w:val="3066053D"/>
    <w:rsid w:val="32696D1B"/>
    <w:rsid w:val="32AA3165"/>
    <w:rsid w:val="33122EA7"/>
    <w:rsid w:val="334D7C7F"/>
    <w:rsid w:val="341E587B"/>
    <w:rsid w:val="34841AB2"/>
    <w:rsid w:val="34E03696"/>
    <w:rsid w:val="37341F5C"/>
    <w:rsid w:val="375410FA"/>
    <w:rsid w:val="3A0207AC"/>
    <w:rsid w:val="3A4B3AD3"/>
    <w:rsid w:val="3AD36B97"/>
    <w:rsid w:val="3B9823B7"/>
    <w:rsid w:val="3DF1065A"/>
    <w:rsid w:val="3E70417C"/>
    <w:rsid w:val="40A32971"/>
    <w:rsid w:val="40AD2461"/>
    <w:rsid w:val="41847666"/>
    <w:rsid w:val="41BE41FA"/>
    <w:rsid w:val="41D71803"/>
    <w:rsid w:val="429E5A04"/>
    <w:rsid w:val="42B944CA"/>
    <w:rsid w:val="43596F49"/>
    <w:rsid w:val="4387554C"/>
    <w:rsid w:val="438E40D5"/>
    <w:rsid w:val="43976E62"/>
    <w:rsid w:val="43B7326D"/>
    <w:rsid w:val="43D851AE"/>
    <w:rsid w:val="4430512B"/>
    <w:rsid w:val="44A678F3"/>
    <w:rsid w:val="44F15B45"/>
    <w:rsid w:val="45603F46"/>
    <w:rsid w:val="460B5990"/>
    <w:rsid w:val="46E71E06"/>
    <w:rsid w:val="46EF5737"/>
    <w:rsid w:val="4774181C"/>
    <w:rsid w:val="48085891"/>
    <w:rsid w:val="4A9C0DB1"/>
    <w:rsid w:val="4B72052F"/>
    <w:rsid w:val="4C083F86"/>
    <w:rsid w:val="4CB6782B"/>
    <w:rsid w:val="4DE47EEA"/>
    <w:rsid w:val="4E355844"/>
    <w:rsid w:val="4E526FD9"/>
    <w:rsid w:val="4E7A50BE"/>
    <w:rsid w:val="504B25BB"/>
    <w:rsid w:val="51E952C3"/>
    <w:rsid w:val="532500BB"/>
    <w:rsid w:val="53424D35"/>
    <w:rsid w:val="54BB081E"/>
    <w:rsid w:val="553E0721"/>
    <w:rsid w:val="56196DAD"/>
    <w:rsid w:val="57945CD1"/>
    <w:rsid w:val="58C6171D"/>
    <w:rsid w:val="59AC1F6F"/>
    <w:rsid w:val="5A03458F"/>
    <w:rsid w:val="5BF771B8"/>
    <w:rsid w:val="5C4656E5"/>
    <w:rsid w:val="5C4D251E"/>
    <w:rsid w:val="5F4B66AB"/>
    <w:rsid w:val="5FB85C91"/>
    <w:rsid w:val="60076EB2"/>
    <w:rsid w:val="600F1276"/>
    <w:rsid w:val="60B655C0"/>
    <w:rsid w:val="60D31618"/>
    <w:rsid w:val="61807E5F"/>
    <w:rsid w:val="65251E7C"/>
    <w:rsid w:val="65D42474"/>
    <w:rsid w:val="65E120E1"/>
    <w:rsid w:val="65E85718"/>
    <w:rsid w:val="682C2AE4"/>
    <w:rsid w:val="68B64949"/>
    <w:rsid w:val="6954706E"/>
    <w:rsid w:val="6A8237D9"/>
    <w:rsid w:val="6B2245C4"/>
    <w:rsid w:val="6B4D0219"/>
    <w:rsid w:val="6BA8074C"/>
    <w:rsid w:val="6C3E2910"/>
    <w:rsid w:val="6D2502A2"/>
    <w:rsid w:val="6D5A0338"/>
    <w:rsid w:val="6D695965"/>
    <w:rsid w:val="6F846453"/>
    <w:rsid w:val="70142516"/>
    <w:rsid w:val="71BC553B"/>
    <w:rsid w:val="72330169"/>
    <w:rsid w:val="72515120"/>
    <w:rsid w:val="74BB205E"/>
    <w:rsid w:val="74FD05BA"/>
    <w:rsid w:val="756C45AE"/>
    <w:rsid w:val="757D797A"/>
    <w:rsid w:val="76EE07D0"/>
    <w:rsid w:val="771274DE"/>
    <w:rsid w:val="77FE5BCF"/>
    <w:rsid w:val="78970D25"/>
    <w:rsid w:val="78DC023E"/>
    <w:rsid w:val="79426EE3"/>
    <w:rsid w:val="7A301431"/>
    <w:rsid w:val="7A842F64"/>
    <w:rsid w:val="7B1F37B5"/>
    <w:rsid w:val="7B3F165E"/>
    <w:rsid w:val="7B88767F"/>
    <w:rsid w:val="7C4F6E71"/>
    <w:rsid w:val="7E1E3B8F"/>
    <w:rsid w:val="7E352741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460</Characters>
  <Lines>4</Lines>
  <Paragraphs>1</Paragraphs>
  <TotalTime>0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2025-08-15T04:42:00Z</dcterms:created>
  <dc:creator>txgyx</dc:creator>
  <cp:lastModifiedBy>A 太阳女神阿波罗！</cp:lastModifiedBy>
  <dcterms:modified xsi:type="dcterms:W3CDTF">2026-05-12T09:42:04Z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eyJoZGlkIjoiMzEwNTM5NzYwMDRjMzkwZTVkZjY2ODkwMGIxNGU0OTUiLCJ1c2VySWQiOiI5MDY3NDA4MzEifQ==</vt:lpwstr>
  </property>
  <property fmtid="{D5CDD505-2E9C-101B-9397-08002B2CF9AE}" pid="4" name="ICV">
    <vt:lpwstr>7429B45ADCB041639EEB8F2314776050_13</vt:lpwstr>
  </property>
</Properties>
</file>